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1D7CD" w14:textId="77777777" w:rsidR="00D828FE" w:rsidRDefault="00D828FE">
      <w:pPr>
        <w:pStyle w:val="nametopgap"/>
        <w:spacing w:line="20" w:lineRule="exact"/>
        <w:rPr>
          <w:rFonts w:ascii="Tahoma" w:eastAsia="Tahoma" w:hAnsi="Tahoma" w:cs="Tahoma"/>
          <w:color w:val="494C4E"/>
          <w:sz w:val="20"/>
          <w:szCs w:val="20"/>
        </w:rPr>
      </w:pPr>
    </w:p>
    <w:p w14:paraId="1C80C418" w14:textId="77777777" w:rsidR="00D828FE" w:rsidRDefault="00A8270B">
      <w:pPr>
        <w:pStyle w:val="divname"/>
        <w:spacing w:after="150"/>
        <w:rPr>
          <w:rFonts w:ascii="Tahoma" w:eastAsia="Tahoma" w:hAnsi="Tahoma" w:cs="Tahoma"/>
        </w:rPr>
      </w:pPr>
      <w:r>
        <w:rPr>
          <w:rStyle w:val="span"/>
          <w:rFonts w:ascii="Tahoma" w:eastAsia="Tahoma" w:hAnsi="Tahoma" w:cs="Tahoma"/>
          <w:sz w:val="60"/>
          <w:szCs w:val="60"/>
        </w:rPr>
        <w:t>Jaim</w:t>
      </w:r>
      <w:r>
        <w:rPr>
          <w:rFonts w:ascii="Tahoma" w:eastAsia="Tahoma" w:hAnsi="Tahoma" w:cs="Tahoma"/>
        </w:rPr>
        <w:t xml:space="preserve"> </w:t>
      </w:r>
      <w:r>
        <w:rPr>
          <w:rStyle w:val="span"/>
          <w:rFonts w:ascii="Tahoma" w:eastAsia="Tahoma" w:hAnsi="Tahoma" w:cs="Tahoma"/>
          <w:sz w:val="60"/>
          <w:szCs w:val="60"/>
        </w:rPr>
        <w:t>Bourg</w:t>
      </w:r>
    </w:p>
    <w:p w14:paraId="12EF807F" w14:textId="77777777" w:rsidR="00D828FE" w:rsidRDefault="00A8270B">
      <w:pPr>
        <w:pStyle w:val="div"/>
        <w:spacing w:line="280" w:lineRule="atLeast"/>
        <w:jc w:val="center"/>
        <w:rPr>
          <w:rFonts w:ascii="Tahoma" w:eastAsia="Tahoma" w:hAnsi="Tahoma" w:cs="Tahoma"/>
          <w:color w:val="494C4E"/>
          <w:sz w:val="18"/>
          <w:szCs w:val="18"/>
        </w:rPr>
      </w:pPr>
      <w:r>
        <w:rPr>
          <w:rStyle w:val="span"/>
          <w:rFonts w:ascii="Tahoma" w:eastAsia="Tahoma" w:hAnsi="Tahoma" w:cs="Tahoma"/>
          <w:color w:val="494C4E"/>
          <w:sz w:val="18"/>
          <w:szCs w:val="18"/>
        </w:rPr>
        <w:t>jaimbourg@yahoo.com</w:t>
      </w:r>
      <w:r>
        <w:rPr>
          <w:rStyle w:val="sprtr"/>
          <w:rFonts w:ascii="Tahoma" w:eastAsia="Tahoma" w:hAnsi="Tahoma" w:cs="Tahoma"/>
          <w:color w:val="494C4E"/>
          <w:sz w:val="18"/>
          <w:szCs w:val="18"/>
        </w:rPr>
        <w:t>  |   </w:t>
      </w:r>
      <w:r>
        <w:rPr>
          <w:rStyle w:val="span"/>
          <w:rFonts w:ascii="Tahoma" w:eastAsia="Tahoma" w:hAnsi="Tahoma" w:cs="Tahoma"/>
          <w:color w:val="494C4E"/>
          <w:sz w:val="18"/>
          <w:szCs w:val="18"/>
        </w:rPr>
        <w:t>225-588-1866</w:t>
      </w:r>
      <w:r>
        <w:rPr>
          <w:rStyle w:val="sprtr"/>
          <w:rFonts w:ascii="Tahoma" w:eastAsia="Tahoma" w:hAnsi="Tahoma" w:cs="Tahoma"/>
          <w:color w:val="494C4E"/>
          <w:sz w:val="18"/>
          <w:szCs w:val="18"/>
        </w:rPr>
        <w:t>  |   </w:t>
      </w:r>
      <w:r>
        <w:rPr>
          <w:rStyle w:val="span"/>
          <w:rFonts w:ascii="Tahoma" w:eastAsia="Tahoma" w:hAnsi="Tahoma" w:cs="Tahoma"/>
          <w:color w:val="494C4E"/>
          <w:sz w:val="18"/>
          <w:szCs w:val="18"/>
        </w:rPr>
        <w:t>Covington, LA 70435</w:t>
      </w:r>
      <w:r>
        <w:rPr>
          <w:rFonts w:ascii="Tahoma" w:eastAsia="Tahoma" w:hAnsi="Tahoma" w:cs="Tahoma"/>
          <w:color w:val="494C4E"/>
          <w:sz w:val="18"/>
          <w:szCs w:val="18"/>
        </w:rPr>
        <w:t xml:space="preserve"> </w:t>
      </w:r>
    </w:p>
    <w:p w14:paraId="09214F53" w14:textId="77777777" w:rsidR="00D828FE" w:rsidRDefault="00D828FE">
      <w:pPr>
        <w:pStyle w:val="PARAGRAPHCNTCaddresscntcbottomgap"/>
        <w:spacing w:line="400" w:lineRule="exact"/>
        <w:jc w:val="center"/>
        <w:rPr>
          <w:rFonts w:ascii="Tahoma" w:eastAsia="Tahoma" w:hAnsi="Tahoma" w:cs="Tahoma"/>
          <w:color w:val="494C4E"/>
          <w:sz w:val="18"/>
          <w:szCs w:val="18"/>
        </w:rPr>
      </w:pPr>
    </w:p>
    <w:p w14:paraId="5DECC5B1" w14:textId="77777777" w:rsidR="00D828FE" w:rsidRDefault="00A8270B">
      <w:pPr>
        <w:pStyle w:val="divdocumentdivsectiontitle"/>
        <w:spacing w:before="300" w:after="2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Summary</w:t>
      </w:r>
    </w:p>
    <w:p w14:paraId="5F690D63" w14:textId="58BFFCA6" w:rsidR="00D828FE" w:rsidRDefault="00A8270B">
      <w:pPr>
        <w:pStyle w:val="p"/>
        <w:spacing w:line="300" w:lineRule="atLeast"/>
        <w:rPr>
          <w:rFonts w:ascii="Tahoma" w:eastAsia="Tahoma" w:hAnsi="Tahoma" w:cs="Tahoma"/>
          <w:color w:val="494C4E"/>
          <w:sz w:val="20"/>
          <w:szCs w:val="20"/>
        </w:rPr>
      </w:pPr>
      <w:r>
        <w:rPr>
          <w:rFonts w:ascii="Tahoma" w:eastAsia="Tahoma" w:hAnsi="Tahoma" w:cs="Tahoma"/>
          <w:color w:val="494C4E"/>
          <w:sz w:val="20"/>
          <w:szCs w:val="20"/>
        </w:rPr>
        <w:t xml:space="preserve">Talented Career </w:t>
      </w:r>
      <w:r w:rsidR="004E5AD5">
        <w:rPr>
          <w:rFonts w:ascii="Tahoma" w:eastAsia="Tahoma" w:hAnsi="Tahoma" w:cs="Tahoma"/>
          <w:color w:val="494C4E"/>
          <w:sz w:val="20"/>
          <w:szCs w:val="20"/>
        </w:rPr>
        <w:t>Planner</w:t>
      </w:r>
      <w:r w:rsidR="00951F09">
        <w:rPr>
          <w:rFonts w:ascii="Tahoma" w:eastAsia="Tahoma" w:hAnsi="Tahoma" w:cs="Tahoma"/>
          <w:color w:val="494C4E"/>
          <w:sz w:val="20"/>
          <w:szCs w:val="20"/>
        </w:rPr>
        <w:t>/Retention Specialist</w:t>
      </w:r>
      <w:r w:rsidR="00285540">
        <w:rPr>
          <w:rFonts w:ascii="Tahoma" w:eastAsia="Tahoma" w:hAnsi="Tahoma" w:cs="Tahoma"/>
          <w:color w:val="494C4E"/>
          <w:sz w:val="20"/>
          <w:szCs w:val="20"/>
        </w:rPr>
        <w:t xml:space="preserve"> retiring from the Marine Corps</w:t>
      </w:r>
      <w:r w:rsidR="00B01258">
        <w:rPr>
          <w:rFonts w:ascii="Tahoma" w:eastAsia="Tahoma" w:hAnsi="Tahoma" w:cs="Tahoma"/>
          <w:color w:val="494C4E"/>
          <w:sz w:val="20"/>
          <w:szCs w:val="20"/>
        </w:rPr>
        <w:t>,</w:t>
      </w:r>
      <w:r w:rsidR="00AA341F">
        <w:rPr>
          <w:rFonts w:ascii="Tahoma" w:eastAsia="Tahoma" w:hAnsi="Tahoma" w:cs="Tahoma"/>
          <w:color w:val="494C4E"/>
          <w:sz w:val="20"/>
          <w:szCs w:val="20"/>
        </w:rPr>
        <w:t xml:space="preserve"> looking for a new career after a 20-year military career.  A</w:t>
      </w:r>
      <w:r>
        <w:rPr>
          <w:rFonts w:ascii="Tahoma" w:eastAsia="Tahoma" w:hAnsi="Tahoma" w:cs="Tahoma"/>
          <w:color w:val="494C4E"/>
          <w:sz w:val="20"/>
          <w:szCs w:val="20"/>
        </w:rPr>
        <w:t xml:space="preserve">dept at moving organizations forward with cutting-edge technologies and approaches. Forward-thinking decision maker and visionary manager. Focused on building successful education/training paths in support of career goals. Hardworking and resilient professional with </w:t>
      </w:r>
      <w:r w:rsidR="002A5E41">
        <w:rPr>
          <w:rFonts w:ascii="Tahoma" w:eastAsia="Tahoma" w:hAnsi="Tahoma" w:cs="Tahoma"/>
          <w:color w:val="494C4E"/>
          <w:sz w:val="20"/>
          <w:szCs w:val="20"/>
        </w:rPr>
        <w:t xml:space="preserve">a </w:t>
      </w:r>
      <w:r>
        <w:rPr>
          <w:rFonts w:ascii="Tahoma" w:eastAsia="Tahoma" w:hAnsi="Tahoma" w:cs="Tahoma"/>
          <w:color w:val="494C4E"/>
          <w:sz w:val="20"/>
          <w:szCs w:val="20"/>
        </w:rPr>
        <w:t xml:space="preserve">deep understanding of company needs and market trends. </w:t>
      </w:r>
      <w:r w:rsidR="002A5E41">
        <w:rPr>
          <w:rFonts w:ascii="Tahoma" w:eastAsia="Tahoma" w:hAnsi="Tahoma" w:cs="Tahoma"/>
          <w:color w:val="494C4E"/>
          <w:sz w:val="20"/>
          <w:szCs w:val="20"/>
        </w:rPr>
        <w:t>A highly motivated</w:t>
      </w:r>
      <w:r>
        <w:rPr>
          <w:rFonts w:ascii="Tahoma" w:eastAsia="Tahoma" w:hAnsi="Tahoma" w:cs="Tahoma"/>
          <w:color w:val="494C4E"/>
          <w:sz w:val="20"/>
          <w:szCs w:val="20"/>
        </w:rPr>
        <w:t xml:space="preserve"> employee with </w:t>
      </w:r>
      <w:r w:rsidR="002A5E41">
        <w:rPr>
          <w:rFonts w:ascii="Tahoma" w:eastAsia="Tahoma" w:hAnsi="Tahoma" w:cs="Tahoma"/>
          <w:color w:val="494C4E"/>
          <w:sz w:val="20"/>
          <w:szCs w:val="20"/>
        </w:rPr>
        <w:t xml:space="preserve">a </w:t>
      </w:r>
      <w:r>
        <w:rPr>
          <w:rFonts w:ascii="Tahoma" w:eastAsia="Tahoma" w:hAnsi="Tahoma" w:cs="Tahoma"/>
          <w:color w:val="494C4E"/>
          <w:sz w:val="20"/>
          <w:szCs w:val="20"/>
        </w:rPr>
        <w:t xml:space="preserve">desire to take on new challenges. Strong </w:t>
      </w:r>
      <w:r w:rsidR="002A5E41">
        <w:rPr>
          <w:rFonts w:ascii="Tahoma" w:eastAsia="Tahoma" w:hAnsi="Tahoma" w:cs="Tahoma"/>
          <w:color w:val="494C4E"/>
          <w:sz w:val="20"/>
          <w:szCs w:val="20"/>
        </w:rPr>
        <w:t>work</w:t>
      </w:r>
      <w:r>
        <w:rPr>
          <w:rFonts w:ascii="Tahoma" w:eastAsia="Tahoma" w:hAnsi="Tahoma" w:cs="Tahoma"/>
          <w:color w:val="494C4E"/>
          <w:sz w:val="20"/>
          <w:szCs w:val="20"/>
        </w:rPr>
        <w:t xml:space="preserve"> ethic, adaptability</w:t>
      </w:r>
      <w:r w:rsidR="002A5E41">
        <w:rPr>
          <w:rFonts w:ascii="Tahoma" w:eastAsia="Tahoma" w:hAnsi="Tahoma" w:cs="Tahoma"/>
          <w:color w:val="494C4E"/>
          <w:sz w:val="20"/>
          <w:szCs w:val="20"/>
        </w:rPr>
        <w:t>,</w:t>
      </w:r>
      <w:r>
        <w:rPr>
          <w:rFonts w:ascii="Tahoma" w:eastAsia="Tahoma" w:hAnsi="Tahoma" w:cs="Tahoma"/>
          <w:color w:val="494C4E"/>
          <w:sz w:val="20"/>
          <w:szCs w:val="20"/>
        </w:rPr>
        <w:t xml:space="preserve"> and exceptional interpersonal skills. Adept at working effectively unsupervised and quickly mastering new skills</w:t>
      </w:r>
      <w:r w:rsidR="002A5E41">
        <w:rPr>
          <w:rFonts w:ascii="Tahoma" w:eastAsia="Tahoma" w:hAnsi="Tahoma" w:cs="Tahoma"/>
          <w:color w:val="494C4E"/>
          <w:sz w:val="20"/>
          <w:szCs w:val="20"/>
        </w:rPr>
        <w:t>, offering</w:t>
      </w:r>
      <w:r>
        <w:rPr>
          <w:rFonts w:ascii="Tahoma" w:eastAsia="Tahoma" w:hAnsi="Tahoma" w:cs="Tahoma"/>
          <w:color w:val="494C4E"/>
          <w:sz w:val="20"/>
          <w:szCs w:val="20"/>
        </w:rPr>
        <w:t xml:space="preserve"> over 10 years in human resource management.</w:t>
      </w:r>
    </w:p>
    <w:p w14:paraId="5C3372FE" w14:textId="77777777" w:rsidR="00D828FE" w:rsidRDefault="00A8270B">
      <w:pPr>
        <w:pStyle w:val="divdocumentdivsectiontitle"/>
        <w:spacing w:before="300" w:after="2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20"/>
        <w:gridCol w:w="5620"/>
      </w:tblGrid>
      <w:tr w:rsidR="00D828FE" w14:paraId="70933B8A" w14:textId="77777777">
        <w:tc>
          <w:tcPr>
            <w:tcW w:w="5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F66EC" w14:textId="77777777" w:rsidR="00D828FE" w:rsidRDefault="00A8270B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Conflict Management Education</w:t>
            </w:r>
          </w:p>
          <w:p w14:paraId="7BAC2DBE" w14:textId="77777777" w:rsidR="00D828FE" w:rsidRDefault="00A8270B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Work Experience Programs</w:t>
            </w:r>
          </w:p>
          <w:p w14:paraId="1763D334" w14:textId="77777777" w:rsidR="00D828FE" w:rsidRDefault="00A8270B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Critical Thinking</w:t>
            </w:r>
          </w:p>
          <w:p w14:paraId="6BAA2B0F" w14:textId="77777777" w:rsidR="00D828FE" w:rsidRDefault="00A8270B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Needs Determination</w:t>
            </w:r>
          </w:p>
          <w:p w14:paraId="7A42CEFD" w14:textId="77777777" w:rsidR="00D828FE" w:rsidRDefault="00A8270B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Career Planning</w:t>
            </w:r>
          </w:p>
          <w:p w14:paraId="700BB984" w14:textId="77777777" w:rsidR="00D828FE" w:rsidRDefault="00A8270B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Problem-Solving</w:t>
            </w:r>
          </w:p>
        </w:tc>
        <w:tc>
          <w:tcPr>
            <w:tcW w:w="56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8F5AB" w14:textId="77777777" w:rsidR="00D828FE" w:rsidRDefault="00A8270B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Database Management</w:t>
            </w:r>
          </w:p>
          <w:p w14:paraId="7A554635" w14:textId="77777777" w:rsidR="00D828FE" w:rsidRDefault="00A8270B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Attention to Detail</w:t>
            </w:r>
          </w:p>
          <w:p w14:paraId="34735C16" w14:textId="77777777" w:rsidR="00D828FE" w:rsidRDefault="00A8270B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Effective Listening</w:t>
            </w:r>
          </w:p>
          <w:p w14:paraId="48A08325" w14:textId="77777777" w:rsidR="00D828FE" w:rsidRDefault="00A8270B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Clear Public Speaking Skills</w:t>
            </w:r>
          </w:p>
          <w:p w14:paraId="1E34BE0F" w14:textId="77777777" w:rsidR="00D828FE" w:rsidRDefault="00A8270B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Program Management</w:t>
            </w:r>
          </w:p>
          <w:p w14:paraId="50D40366" w14:textId="7241586A" w:rsidR="00423F95" w:rsidRDefault="00423F95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80" w:hanging="192"/>
              <w:rPr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494C4E"/>
                <w:sz w:val="20"/>
                <w:szCs w:val="20"/>
              </w:rPr>
              <w:t>Talent Development</w:t>
            </w:r>
          </w:p>
        </w:tc>
      </w:tr>
    </w:tbl>
    <w:p w14:paraId="5B601504" w14:textId="2509FB4E" w:rsidR="00D828FE" w:rsidRDefault="00F50A40">
      <w:pPr>
        <w:pStyle w:val="divdocumentdivsectiontitle"/>
        <w:spacing w:before="300" w:after="200"/>
        <w:rPr>
          <w:rFonts w:ascii="Tahoma" w:eastAsia="Tahoma" w:hAnsi="Tahoma" w:cs="Tahoma"/>
        </w:rPr>
      </w:pPr>
      <w:r>
        <w:rPr>
          <w:rStyle w:val="divdateswrapper"/>
          <w:rFonts w:ascii="Tahoma" w:eastAsia="Tahoma" w:hAnsi="Tahoma" w:cs="Tahoma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14233B1" wp14:editId="5B4FF566">
            <wp:simplePos x="0" y="0"/>
            <wp:positionH relativeFrom="column">
              <wp:posOffset>25400</wp:posOffset>
            </wp:positionH>
            <wp:positionV relativeFrom="paragraph">
              <wp:posOffset>561340</wp:posOffset>
            </wp:positionV>
            <wp:extent cx="64041" cy="127540"/>
            <wp:effectExtent l="0" t="0" r="0" b="6350"/>
            <wp:wrapNone/>
            <wp:docPr id="1371915713" name="Picture 1371915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1" cy="12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70B">
        <w:rPr>
          <w:rFonts w:ascii="Tahoma" w:eastAsia="Tahoma" w:hAnsi="Tahoma" w:cs="Tahoma"/>
        </w:rPr>
        <w:t>Experience</w:t>
      </w:r>
    </w:p>
    <w:tbl>
      <w:tblPr>
        <w:tblStyle w:val="divdocumentdivparagraphTable"/>
        <w:tblW w:w="0" w:type="auto"/>
        <w:tblCellSpacing w:w="0" w:type="dxa"/>
        <w:tblInd w:w="80" w:type="dxa"/>
        <w:tblBorders>
          <w:left w:val="single" w:sz="8" w:space="0" w:color="C0C5CF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9160"/>
      </w:tblGrid>
      <w:tr w:rsidR="00D828FE" w14:paraId="1C192761" w14:textId="77777777">
        <w:trPr>
          <w:tblCellSpacing w:w="0" w:type="dxa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32C46" w14:textId="48194FA5" w:rsidR="00D828FE" w:rsidRDefault="00FD5808" w:rsidP="003D18F4">
            <w:pPr>
              <w:pStyle w:val="spanpaddedline"/>
              <w:spacing w:line="300" w:lineRule="atLeast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</w:t>
            </w:r>
            <w:r w:rsidR="00A8270B"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6B28AB9" wp14:editId="4E1F3F4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64041" cy="127540"/>
                  <wp:effectExtent l="0" t="0" r="0" b="0"/>
                  <wp:wrapNone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1" cy="1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70B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03/2012</w:t>
            </w:r>
            <w:r w:rsidR="00A8270B"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  <w:t xml:space="preserve"> </w:t>
            </w:r>
            <w:r w:rsidR="00A8270B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- Current</w:t>
            </w:r>
          </w:p>
          <w:p w14:paraId="4A962989" w14:textId="77777777" w:rsidR="00D828FE" w:rsidRDefault="00A8270B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U.S. Marine Corps</w:t>
            </w:r>
          </w:p>
          <w:p w14:paraId="7DC437C5" w14:textId="77777777" w:rsidR="00D828FE" w:rsidRDefault="00A8270B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New Orleans, LA</w:t>
            </w:r>
          </w:p>
        </w:tc>
        <w:tc>
          <w:tcPr>
            <w:tcW w:w="9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C79F3" w14:textId="5286D029" w:rsidR="00D828FE" w:rsidRDefault="00A8270B">
            <w:pPr>
              <w:pStyle w:val="spanpaddedline"/>
              <w:spacing w:line="300" w:lineRule="atLeast"/>
              <w:ind w:left="80"/>
              <w:rPr>
                <w:rStyle w:val="divdocumentdivtablesinglecolum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jobtitle"/>
                <w:rFonts w:ascii="Tahoma" w:eastAsia="Tahoma" w:hAnsi="Tahoma" w:cs="Tahoma"/>
                <w:color w:val="494C4E"/>
                <w:sz w:val="20"/>
                <w:szCs w:val="20"/>
              </w:rPr>
              <w:t>Career Planner</w:t>
            </w:r>
          </w:p>
          <w:p w14:paraId="0C2BE96C" w14:textId="2D1BB6B7" w:rsidR="00643EAC" w:rsidRDefault="00643EAC" w:rsidP="0011123E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Secret security clearance</w:t>
            </w:r>
          </w:p>
          <w:p w14:paraId="2EF5A858" w14:textId="288B89A3" w:rsidR="0011123E" w:rsidRPr="0011123E" w:rsidRDefault="0011123E" w:rsidP="0011123E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Solely responsible for </w:t>
            </w:r>
            <w:r w:rsidR="00C96DE7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personnel 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retention and bonus incentives within </w:t>
            </w:r>
            <w:r w:rsidR="00C96DE7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an organization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of approximately 800-1000 personnel.</w:t>
            </w:r>
          </w:p>
          <w:p w14:paraId="4DC93110" w14:textId="0E9B4262" w:rsidR="0011123E" w:rsidRDefault="0011123E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Met or exceeded annual retention goals every year. </w:t>
            </w:r>
          </w:p>
          <w:p w14:paraId="5A331B7D" w14:textId="4CE59241" w:rsidR="0011123E" w:rsidRDefault="0011123E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Achieved the highest retention rate in the division among 13 similar-sized </w:t>
            </w:r>
            <w:r w:rsidR="00C96DE7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organizations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in 2016, 2017, 2018, 2019, 2020, and 2021.</w:t>
            </w:r>
          </w:p>
          <w:p w14:paraId="6CFF4301" w14:textId="1E28AA39" w:rsidR="00D828FE" w:rsidRDefault="0063402C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Developed </w:t>
            </w:r>
            <w:r w:rsidR="004E5AD5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high-quality</w:t>
            </w:r>
            <w:r w:rsidR="005D5180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talent management </w:t>
            </w:r>
            <w:r w:rsidR="000F4B5A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solutions.</w:t>
            </w:r>
          </w:p>
          <w:p w14:paraId="17BA7494" w14:textId="2ECE845E" w:rsidR="00D828FE" w:rsidRDefault="000F4B5A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Worked in a dynamic</w:t>
            </w:r>
            <w:r w:rsidR="006C6130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, customer-centric project environment</w:t>
            </w:r>
            <w:r w:rsidR="00376FBE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.</w:t>
            </w:r>
          </w:p>
          <w:p w14:paraId="671704F1" w14:textId="37AA1F65" w:rsidR="00D828FE" w:rsidRDefault="00A8270B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Assisted individuals </w:t>
            </w:r>
            <w:r w:rsidR="004E5AD5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in 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making career-related decisions by conducting assessments to measure skills, abilities</w:t>
            </w:r>
            <w:r w:rsidR="0011123E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,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and interests.</w:t>
            </w:r>
          </w:p>
          <w:p w14:paraId="79256DB6" w14:textId="00BB1B4D" w:rsidR="00D828FE" w:rsidRDefault="00A8270B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Facilitated new hire </w:t>
            </w:r>
            <w:r w:rsidR="004E5AD5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onboarding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program by scheduling training initiatives, preparing applications, resolving enlistment issues</w:t>
            </w:r>
            <w:r w:rsidR="004E5AD5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,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and processing paperwork.</w:t>
            </w:r>
          </w:p>
          <w:p w14:paraId="2BEEC8FE" w14:textId="47FF0FCE" w:rsidR="00D828FE" w:rsidRDefault="00376FBE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Worked with </w:t>
            </w:r>
            <w:r w:rsidR="00CD58D9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HR technological assets </w:t>
            </w:r>
            <w:r w:rsidR="00AA11C9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to advance employee continued education and training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.</w:t>
            </w:r>
          </w:p>
          <w:p w14:paraId="298451E1" w14:textId="4637266E" w:rsidR="00D828FE" w:rsidRDefault="00CE3B1F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Built strong professional relationships with stakeholders inside and outside the organization.</w:t>
            </w:r>
          </w:p>
          <w:p w14:paraId="321C7C39" w14:textId="05247A72" w:rsidR="00D828FE" w:rsidRDefault="001F3D75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Influenced senior leadership and junior employees</w:t>
            </w:r>
            <w:r w:rsidR="00E23848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across </w:t>
            </w:r>
            <w:r w:rsidR="00605F1E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various</w:t>
            </w:r>
            <w:r w:rsidR="00E23848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backgrounds and cultural differences.</w:t>
            </w:r>
          </w:p>
          <w:p w14:paraId="013A640B" w14:textId="77777777" w:rsidR="00391CF7" w:rsidRDefault="00391CF7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Translated human resources and employee data </w:t>
            </w:r>
            <w:r w:rsidR="002A56B8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into usable information for organizational leaders</w:t>
            </w:r>
            <w:r w:rsidR="004C14A2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to assess the organization’s </w:t>
            </w:r>
            <w:r w:rsidR="000E330B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ability to retain employees.</w:t>
            </w:r>
          </w:p>
          <w:p w14:paraId="5445FD74" w14:textId="7BBAF824" w:rsidR="000E330B" w:rsidRDefault="00157DD3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Executed organizational strategies to retain</w:t>
            </w:r>
            <w:r w:rsidR="009A2ACC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quality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employees using </w:t>
            </w:r>
            <w:r w:rsidR="009A2ACC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consultative communication skills and techniques.</w:t>
            </w:r>
          </w:p>
        </w:tc>
      </w:tr>
      <w:tr w:rsidR="000F7231" w14:paraId="23372C1C" w14:textId="77777777">
        <w:trPr>
          <w:tblCellSpacing w:w="0" w:type="dxa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0FEA" w14:textId="2A7B934D" w:rsidR="000F7231" w:rsidRDefault="000F7231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</w:pPr>
          </w:p>
        </w:tc>
        <w:tc>
          <w:tcPr>
            <w:tcW w:w="9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7BAA" w14:textId="77777777" w:rsidR="000F7231" w:rsidRDefault="000F7231">
            <w:pPr>
              <w:pStyle w:val="spanpaddedline"/>
              <w:spacing w:line="300" w:lineRule="atLeast"/>
              <w:ind w:left="80"/>
              <w:rPr>
                <w:rStyle w:val="jobtitle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</w:tc>
      </w:tr>
      <w:tr w:rsidR="00C80C98" w14:paraId="21501CB1" w14:textId="77777777">
        <w:trPr>
          <w:tblCellSpacing w:w="0" w:type="dxa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664B" w14:textId="77777777" w:rsidR="00C80C98" w:rsidRDefault="00C80C98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</w:pPr>
          </w:p>
        </w:tc>
        <w:tc>
          <w:tcPr>
            <w:tcW w:w="9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2F81" w14:textId="77777777" w:rsidR="00C80C98" w:rsidRDefault="00C80C98">
            <w:pPr>
              <w:pStyle w:val="spanpaddedline"/>
              <w:spacing w:line="300" w:lineRule="atLeast"/>
              <w:ind w:left="80"/>
              <w:rPr>
                <w:rStyle w:val="jobtitle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</w:tc>
      </w:tr>
    </w:tbl>
    <w:p w14:paraId="0C087EB8" w14:textId="77777777" w:rsidR="00D828FE" w:rsidRDefault="00D828FE">
      <w:pPr>
        <w:rPr>
          <w:vanish/>
        </w:rPr>
      </w:pPr>
    </w:p>
    <w:tbl>
      <w:tblPr>
        <w:tblStyle w:val="divdocumentdivparagraphTable"/>
        <w:tblW w:w="11239" w:type="dxa"/>
        <w:tblCellSpacing w:w="0" w:type="dxa"/>
        <w:tblInd w:w="80" w:type="dxa"/>
        <w:tblBorders>
          <w:left w:val="single" w:sz="8" w:space="0" w:color="C0C5CF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14"/>
        <w:gridCol w:w="9225"/>
      </w:tblGrid>
      <w:tr w:rsidR="00D828FE" w14:paraId="21C11150" w14:textId="77777777" w:rsidTr="00F733CB">
        <w:trPr>
          <w:trHeight w:val="2670"/>
          <w:tblCellSpacing w:w="0" w:type="dxa"/>
        </w:trPr>
        <w:tc>
          <w:tcPr>
            <w:tcW w:w="2014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0FB2C329" w14:textId="77777777" w:rsidR="00C80C98" w:rsidRDefault="00C80C98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  <w:p w14:paraId="3CF22173" w14:textId="2D39710D" w:rsidR="00D828FE" w:rsidRDefault="00A8270B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19559C0" wp14:editId="2BE15C50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63500</wp:posOffset>
                  </wp:positionV>
                  <wp:extent cx="64041" cy="64083"/>
                  <wp:effectExtent l="0" t="0" r="0" b="0"/>
                  <wp:wrapNone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1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04/2004</w:t>
            </w:r>
            <w:r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- 01/2012</w:t>
            </w:r>
          </w:p>
          <w:p w14:paraId="2FFA12FE" w14:textId="465D1315" w:rsidR="00D828FE" w:rsidRDefault="00A8270B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U.S. Marine Corps</w:t>
            </w:r>
          </w:p>
          <w:p w14:paraId="6DF6A2EB" w14:textId="490872BA" w:rsidR="00D828FE" w:rsidRDefault="00A8270B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Camp Pendleton, CA</w:t>
            </w:r>
          </w:p>
          <w:p w14:paraId="699519AC" w14:textId="77777777" w:rsidR="000831CA" w:rsidRDefault="000831CA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  <w:p w14:paraId="59496A91" w14:textId="77777777" w:rsidR="000831CA" w:rsidRDefault="000831CA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  <w:p w14:paraId="27B7686D" w14:textId="77777777" w:rsidR="000831CA" w:rsidRDefault="000831CA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</w:tc>
        <w:tc>
          <w:tcPr>
            <w:tcW w:w="9225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66094D86" w14:textId="77777777" w:rsidR="00C80C98" w:rsidRDefault="00C80C98" w:rsidP="00F733CB">
            <w:pPr>
              <w:pStyle w:val="spanpaddedline"/>
              <w:spacing w:line="300" w:lineRule="atLeast"/>
              <w:rPr>
                <w:rStyle w:val="jobtitle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  <w:p w14:paraId="422DE262" w14:textId="3D183DD8" w:rsidR="00D828FE" w:rsidRDefault="00A8270B">
            <w:pPr>
              <w:pStyle w:val="spanpaddedline"/>
              <w:spacing w:line="300" w:lineRule="atLeast"/>
              <w:ind w:left="80"/>
              <w:rPr>
                <w:rStyle w:val="divdocumentdivtablesinglecolum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jobtitle"/>
                <w:rFonts w:ascii="Tahoma" w:eastAsia="Tahoma" w:hAnsi="Tahoma" w:cs="Tahoma"/>
                <w:color w:val="494C4E"/>
                <w:sz w:val="20"/>
                <w:szCs w:val="20"/>
              </w:rPr>
              <w:t>Administrative Specialist</w:t>
            </w:r>
          </w:p>
          <w:p w14:paraId="7CDF4888" w14:textId="19C6324A" w:rsidR="00D828FE" w:rsidRDefault="00A8270B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Summarized and analyzed data from sources to create detailed documents, reports</w:t>
            </w:r>
            <w:r w:rsidR="00DE6429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,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and high-level presentations.</w:t>
            </w:r>
          </w:p>
          <w:p w14:paraId="05DCFA87" w14:textId="6D420080" w:rsidR="00D828FE" w:rsidRDefault="00A8270B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Arranged domestic and international travel, hotel</w:t>
            </w:r>
            <w:r w:rsidR="00DE6429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,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and transportation needs for staff.</w:t>
            </w:r>
          </w:p>
          <w:p w14:paraId="0983B6DB" w14:textId="144F6597" w:rsidR="00D828FE" w:rsidRDefault="00A8270B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Scheduled and coordinated meetings, appointments</w:t>
            </w:r>
            <w:r w:rsidR="00DE6429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,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and travel arrangements for managers or supervisors.</w:t>
            </w:r>
          </w:p>
          <w:p w14:paraId="1D0AB0AC" w14:textId="44F91A03" w:rsidR="00D828FE" w:rsidRDefault="00A8270B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360" w:hanging="192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Garnered expertise in database systems to track client and customer information, file confidential records</w:t>
            </w:r>
            <w:r w:rsidR="00DE6429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,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and document financial reports</w:t>
            </w:r>
            <w:r w:rsidR="0011123E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.</w:t>
            </w:r>
          </w:p>
          <w:p w14:paraId="26C4A6FB" w14:textId="77777777" w:rsidR="000831CA" w:rsidRDefault="000831CA" w:rsidP="000831CA">
            <w:pPr>
              <w:pStyle w:val="divdocumentulli"/>
              <w:spacing w:line="300" w:lineRule="atLeast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  <w:p w14:paraId="11952535" w14:textId="2367BBDC" w:rsidR="00D828FE" w:rsidRPr="0011123E" w:rsidRDefault="00D828FE" w:rsidP="00DE6429">
            <w:pPr>
              <w:pStyle w:val="divdocumentulli"/>
              <w:spacing w:line="300" w:lineRule="atLeast"/>
              <w:ind w:left="168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</w:tc>
      </w:tr>
    </w:tbl>
    <w:p w14:paraId="06C1E03D" w14:textId="11CC56E4" w:rsidR="00D828FE" w:rsidRDefault="00A8270B">
      <w:pPr>
        <w:pStyle w:val="divdocumentdivsectiontitle"/>
        <w:spacing w:before="300" w:after="2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Education and Training</w:t>
      </w:r>
    </w:p>
    <w:tbl>
      <w:tblPr>
        <w:tblStyle w:val="divdocumentdivparagraphTable"/>
        <w:tblW w:w="0" w:type="auto"/>
        <w:tblCellSpacing w:w="0" w:type="dxa"/>
        <w:tblInd w:w="80" w:type="dxa"/>
        <w:tblBorders>
          <w:left w:val="single" w:sz="8" w:space="0" w:color="C0C5CF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9160"/>
      </w:tblGrid>
      <w:tr w:rsidR="00D828FE" w14:paraId="49B4CE78" w14:textId="77777777">
        <w:trPr>
          <w:tblCellSpacing w:w="0" w:type="dxa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44426" w14:textId="6B540839" w:rsidR="00D828FE" w:rsidRDefault="00A8270B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7AFE8C8" wp14:editId="6E2BF793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64041" cy="127540"/>
                  <wp:effectExtent l="0" t="0" r="0" b="0"/>
                  <wp:wrapNone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1" cy="1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11/2015</w:t>
            </w:r>
          </w:p>
          <w:p w14:paraId="048E7922" w14:textId="59CF3129" w:rsidR="00D828FE" w:rsidRDefault="00A8270B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San Diego, CA</w:t>
            </w:r>
          </w:p>
          <w:p w14:paraId="1F0E55A8" w14:textId="77777777" w:rsidR="00CB695B" w:rsidRDefault="00CB695B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  <w:p w14:paraId="14950522" w14:textId="11DD63C4" w:rsidR="00CB695B" w:rsidRDefault="00CB695B" w:rsidP="00CB695B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13477A0" wp14:editId="54DDF0EB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64041" cy="127540"/>
                  <wp:effectExtent l="0" t="0" r="0" b="0"/>
                  <wp:wrapNone/>
                  <wp:docPr id="1314521927" name="Picture 13145219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1" cy="1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  <w:t>2023</w:t>
            </w:r>
            <w:r w:rsidR="00A8270B"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  <w:t>-2024</w:t>
            </w:r>
          </w:p>
          <w:p w14:paraId="33F2B5C8" w14:textId="5E96703F" w:rsidR="00CB695B" w:rsidRDefault="00CB695B" w:rsidP="00CB695B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Shreveport, LA</w:t>
            </w:r>
          </w:p>
          <w:p w14:paraId="4277444A" w14:textId="37B5BB97" w:rsidR="00CB695B" w:rsidRDefault="00CB695B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</w:tc>
        <w:tc>
          <w:tcPr>
            <w:tcW w:w="9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3A698" w14:textId="77777777" w:rsidR="00D828FE" w:rsidRDefault="00A8270B">
            <w:pPr>
              <w:pStyle w:val="spanpaddedline"/>
              <w:spacing w:line="300" w:lineRule="atLeast"/>
              <w:ind w:left="80"/>
              <w:rPr>
                <w:rStyle w:val="divdocumentdivtablesinglecolum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degree"/>
                <w:rFonts w:ascii="Tahoma" w:eastAsia="Tahoma" w:hAnsi="Tahoma" w:cs="Tahoma"/>
                <w:color w:val="494C4E"/>
                <w:sz w:val="20"/>
                <w:szCs w:val="20"/>
              </w:rPr>
              <w:t>Bachelor of Arts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in Human Resources Management</w:t>
            </w:r>
          </w:p>
          <w:p w14:paraId="22B23492" w14:textId="77777777" w:rsidR="00D828FE" w:rsidRDefault="00A8270B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Ashford University</w:t>
            </w:r>
          </w:p>
          <w:p w14:paraId="382A15BF" w14:textId="77777777" w:rsidR="00CB695B" w:rsidRDefault="00CB695B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  <w:p w14:paraId="419123E4" w14:textId="4EC9D3AB" w:rsidR="00CB695B" w:rsidRDefault="00CB695B" w:rsidP="00CB695B">
            <w:pPr>
              <w:pStyle w:val="spanpaddedline"/>
              <w:spacing w:line="300" w:lineRule="atLeast"/>
              <w:ind w:left="80"/>
              <w:rPr>
                <w:rStyle w:val="divdocumentdivtablesinglecolum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degree"/>
                <w:rFonts w:ascii="Tahoma" w:eastAsia="Tahoma" w:hAnsi="Tahoma" w:cs="Tahoma"/>
                <w:color w:val="494C4E"/>
                <w:sz w:val="20"/>
                <w:szCs w:val="20"/>
              </w:rPr>
              <w:t xml:space="preserve">Masters </w:t>
            </w:r>
            <w:r w:rsidRPr="00DE6429">
              <w:rPr>
                <w:rStyle w:val="degree"/>
                <w:rFonts w:ascii="Tahoma" w:eastAsia="Tahoma" w:hAnsi="Tahoma" w:cs="Tahoma"/>
                <w:b w:val="0"/>
                <w:bCs w:val="0"/>
                <w:color w:val="494C4E"/>
                <w:sz w:val="20"/>
                <w:szCs w:val="20"/>
              </w:rPr>
              <w:t>of Business Administration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 xml:space="preserve"> </w:t>
            </w:r>
          </w:p>
          <w:p w14:paraId="799AFBA4" w14:textId="22CC7FC3" w:rsidR="00CB695B" w:rsidRDefault="00CB695B" w:rsidP="00CB695B">
            <w:pPr>
              <w:pStyle w:val="spanpaddedline"/>
              <w:spacing w:line="300" w:lineRule="atLeast"/>
              <w:ind w:left="80"/>
              <w:rPr>
                <w:rStyle w:val="divdocumentdivtablesinglecolumn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Louisiana State University-Shreveport</w:t>
            </w:r>
          </w:p>
        </w:tc>
      </w:tr>
      <w:tr w:rsidR="000B4879" w14:paraId="68F21AFF" w14:textId="77777777">
        <w:trPr>
          <w:tblCellSpacing w:w="0" w:type="dxa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898F" w14:textId="77777777" w:rsidR="000B4879" w:rsidRDefault="000B4879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</w:pPr>
          </w:p>
        </w:tc>
        <w:tc>
          <w:tcPr>
            <w:tcW w:w="9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41ABA" w14:textId="77777777" w:rsidR="000B4879" w:rsidRDefault="000B4879">
            <w:pPr>
              <w:pStyle w:val="spanpaddedline"/>
              <w:spacing w:line="300" w:lineRule="atLeast"/>
              <w:ind w:left="80"/>
              <w:rPr>
                <w:rStyle w:val="degree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</w:tc>
      </w:tr>
    </w:tbl>
    <w:p w14:paraId="3861B03B" w14:textId="77777777" w:rsidR="00D828FE" w:rsidRDefault="00D828FE">
      <w:pPr>
        <w:rPr>
          <w:rFonts w:ascii="Tahoma" w:eastAsia="Tahoma" w:hAnsi="Tahoma" w:cs="Tahoma"/>
        </w:rPr>
      </w:pPr>
    </w:p>
    <w:p w14:paraId="5FAF2801" w14:textId="23505904" w:rsidR="000B4879" w:rsidRDefault="000B4879" w:rsidP="000B4879">
      <w:pPr>
        <w:pStyle w:val="divdocumentdivsectiontitle"/>
        <w:spacing w:before="300" w:after="2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Awards</w:t>
      </w:r>
    </w:p>
    <w:tbl>
      <w:tblPr>
        <w:tblStyle w:val="divdocumentdivparagraphTable"/>
        <w:tblW w:w="0" w:type="auto"/>
        <w:tblCellSpacing w:w="0" w:type="dxa"/>
        <w:tblInd w:w="80" w:type="dxa"/>
        <w:tblBorders>
          <w:left w:val="single" w:sz="8" w:space="0" w:color="C0C5CF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9160"/>
      </w:tblGrid>
      <w:tr w:rsidR="000B4879" w14:paraId="355F6F25" w14:textId="77777777" w:rsidTr="00552488">
        <w:trPr>
          <w:tblCellSpacing w:w="0" w:type="dxa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E94B7" w14:textId="32B13E3E" w:rsidR="000B4879" w:rsidRDefault="000B4879" w:rsidP="00552488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937A194" wp14:editId="4697D0AC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64041" cy="127540"/>
                  <wp:effectExtent l="0" t="0" r="0" b="0"/>
                  <wp:wrapNone/>
                  <wp:docPr id="6731609" name="Picture 6731609" descr="A grey circle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609" name="Picture 6731609" descr="A grey circle with white background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1" cy="1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3E8C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4</w:t>
            </w:r>
            <w:r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/</w:t>
            </w:r>
            <w:r w:rsidR="00743E8C"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  <w:t>2024</w:t>
            </w:r>
          </w:p>
          <w:p w14:paraId="7496F571" w14:textId="77777777" w:rsidR="000B4879" w:rsidRDefault="000B4879" w:rsidP="00552488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  <w:p w14:paraId="5E52D67A" w14:textId="6423A913" w:rsidR="000B4879" w:rsidRDefault="000B4879" w:rsidP="00552488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  <w:r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36021089" wp14:editId="492D3F02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64041" cy="127540"/>
                  <wp:effectExtent l="0" t="0" r="0" b="0"/>
                  <wp:wrapNone/>
                  <wp:docPr id="350121038" name="Picture 350121038" descr="A grey circle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21038" name="Picture 350121038" descr="A grey circle with white background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1" cy="12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0DEE"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  <w:t>4/</w:t>
            </w:r>
            <w:r>
              <w:rPr>
                <w:rStyle w:val="divdateswrapper"/>
                <w:rFonts w:ascii="Tahoma" w:eastAsia="Tahoma" w:hAnsi="Tahoma" w:cs="Tahoma"/>
                <w:noProof/>
                <w:color w:val="494C4E"/>
                <w:sz w:val="20"/>
                <w:szCs w:val="20"/>
              </w:rPr>
              <w:t>2024</w:t>
            </w:r>
          </w:p>
          <w:p w14:paraId="7736C263" w14:textId="77777777" w:rsidR="000B4879" w:rsidRDefault="000B4879" w:rsidP="00E80DEE">
            <w:pPr>
              <w:pStyle w:val="spanpaddedline"/>
              <w:spacing w:line="300" w:lineRule="atLeast"/>
              <w:ind w:left="80"/>
              <w:rPr>
                <w:rStyle w:val="divdateswrapper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</w:tc>
        <w:tc>
          <w:tcPr>
            <w:tcW w:w="9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F841B" w14:textId="2582B007" w:rsidR="000B4879" w:rsidRPr="000A6334" w:rsidRDefault="00743E8C" w:rsidP="00552488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b/>
                <w:bCs/>
                <w:color w:val="494C4E"/>
                <w:sz w:val="20"/>
                <w:szCs w:val="20"/>
              </w:rPr>
            </w:pPr>
            <w:r w:rsidRPr="000A6334">
              <w:rPr>
                <w:rStyle w:val="degree"/>
                <w:rFonts w:ascii="Tahoma" w:eastAsia="Tahoma" w:hAnsi="Tahoma" w:cs="Tahoma"/>
                <w:b w:val="0"/>
                <w:bCs w:val="0"/>
                <w:color w:val="494C4E"/>
                <w:sz w:val="20"/>
                <w:szCs w:val="20"/>
              </w:rPr>
              <w:t>National Soci</w:t>
            </w:r>
            <w:r w:rsidR="00F40C9A" w:rsidRPr="000A6334">
              <w:rPr>
                <w:rStyle w:val="degree"/>
                <w:rFonts w:ascii="Tahoma" w:eastAsia="Tahoma" w:hAnsi="Tahoma" w:cs="Tahoma"/>
                <w:b w:val="0"/>
                <w:bCs w:val="0"/>
                <w:color w:val="494C4E"/>
                <w:sz w:val="20"/>
                <w:szCs w:val="20"/>
              </w:rPr>
              <w:t>ety of Leadership and Success</w:t>
            </w:r>
          </w:p>
          <w:p w14:paraId="22FBEC9B" w14:textId="77777777" w:rsidR="000B4879" w:rsidRDefault="000B4879" w:rsidP="00552488">
            <w:pPr>
              <w:pStyle w:val="spanpaddedline"/>
              <w:spacing w:line="300" w:lineRule="atLeast"/>
              <w:ind w:left="80"/>
              <w:rPr>
                <w:rStyle w:val="span"/>
                <w:rFonts w:ascii="Tahoma" w:eastAsia="Tahoma" w:hAnsi="Tahoma" w:cs="Tahoma"/>
                <w:color w:val="494C4E"/>
                <w:sz w:val="20"/>
                <w:szCs w:val="20"/>
              </w:rPr>
            </w:pPr>
          </w:p>
          <w:p w14:paraId="59B2A48C" w14:textId="78FFC0C7" w:rsidR="00267B53" w:rsidRPr="000A6334" w:rsidRDefault="00E80DEE" w:rsidP="00267B53">
            <w:pPr>
              <w:pStyle w:val="spanpaddedline"/>
              <w:spacing w:line="300" w:lineRule="atLeast"/>
              <w:ind w:left="80"/>
              <w:rPr>
                <w:rStyle w:val="divdocumentdivtablesinglecolumn"/>
                <w:rFonts w:ascii="Tahoma" w:eastAsia="Tahoma" w:hAnsi="Tahoma" w:cs="Tahoma"/>
                <w:b/>
                <w:bCs/>
                <w:color w:val="494C4E"/>
                <w:sz w:val="20"/>
                <w:szCs w:val="20"/>
              </w:rPr>
            </w:pPr>
            <w:r w:rsidRPr="000A6334">
              <w:rPr>
                <w:rStyle w:val="degree"/>
                <w:rFonts w:ascii="Tahoma" w:eastAsia="Tahoma" w:hAnsi="Tahoma" w:cs="Tahoma"/>
                <w:b w:val="0"/>
                <w:bCs w:val="0"/>
                <w:color w:val="494C4E"/>
                <w:sz w:val="20"/>
                <w:szCs w:val="20"/>
              </w:rPr>
              <w:t>Alpha Alpha Alpha</w:t>
            </w:r>
            <w:r w:rsidR="000A6334" w:rsidRPr="000A6334">
              <w:rPr>
                <w:rStyle w:val="degree"/>
                <w:rFonts w:ascii="Tahoma" w:eastAsia="Tahoma" w:hAnsi="Tahoma" w:cs="Tahoma"/>
                <w:b w:val="0"/>
                <w:bCs w:val="0"/>
                <w:color w:val="494C4E"/>
                <w:sz w:val="20"/>
                <w:szCs w:val="20"/>
              </w:rPr>
              <w:t>-LSUS Chapter</w:t>
            </w:r>
          </w:p>
        </w:tc>
      </w:tr>
    </w:tbl>
    <w:p w14:paraId="76006CA7" w14:textId="06F0D1D9" w:rsidR="00E7109E" w:rsidRPr="00E7109E" w:rsidRDefault="00E7109E" w:rsidP="000B4879">
      <w:pPr>
        <w:rPr>
          <w:rFonts w:ascii="Tahoma" w:eastAsia="Tahoma" w:hAnsi="Tahoma" w:cs="Tahoma"/>
          <w:b/>
          <w:bCs/>
          <w:color w:val="404040" w:themeColor="text1" w:themeTint="BF"/>
        </w:rPr>
      </w:pPr>
    </w:p>
    <w:sectPr w:rsidR="00E7109E" w:rsidRPr="00E7109E">
      <w:pgSz w:w="12240" w:h="15840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C237CAB3-EDDE-49C6-8EEA-92784006A193}"/>
    <w:embedBold r:id="rId2" w:fontKey="{7C835871-212B-4091-B3A2-26884FB35EB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9.5pt;height:109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000001"/>
    <w:multiLevelType w:val="hybridMultilevel"/>
    <w:tmpl w:val="00000001"/>
    <w:lvl w:ilvl="0" w:tplc="7B6C6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E21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8C2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5095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72DE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F87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DE95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5ED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D8FA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8D827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3EB4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3E2D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1C8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63A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C00B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8E31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66FF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843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814D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4A7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00C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402D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C0A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E019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96CD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48A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8A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49E9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36C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0EB7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062A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FCB8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6ACF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6C65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0E6E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523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15B2A20"/>
    <w:multiLevelType w:val="hybridMultilevel"/>
    <w:tmpl w:val="6AFA777E"/>
    <w:lvl w:ilvl="0" w:tplc="BE844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04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C3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BC3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4A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94F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C41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7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FE7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B45AE7"/>
    <w:multiLevelType w:val="multilevel"/>
    <w:tmpl w:val="1B92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8562">
    <w:abstractNumId w:val="0"/>
  </w:num>
  <w:num w:numId="2" w16cid:durableId="1746339958">
    <w:abstractNumId w:val="1"/>
  </w:num>
  <w:num w:numId="3" w16cid:durableId="610744263">
    <w:abstractNumId w:val="2"/>
  </w:num>
  <w:num w:numId="4" w16cid:durableId="1709840064">
    <w:abstractNumId w:val="3"/>
  </w:num>
  <w:num w:numId="5" w16cid:durableId="526216745">
    <w:abstractNumId w:val="4"/>
  </w:num>
  <w:num w:numId="6" w16cid:durableId="245847310">
    <w:abstractNumId w:val="5"/>
    <w:lvlOverride w:ilvl="0">
      <w:lvl w:ilvl="0">
        <w:numFmt w:val="lowerLetter"/>
        <w:lvlText w:val="%1."/>
        <w:lvlJc w:val="left"/>
      </w:lvl>
    </w:lvlOverride>
  </w:num>
  <w:num w:numId="7" w16cid:durableId="135614420">
    <w:abstractNumId w:val="5"/>
    <w:lvlOverride w:ilvl="0">
      <w:lvl w:ilvl="0">
        <w:numFmt w:val="lowerLetter"/>
        <w:lvlText w:val="%1."/>
        <w:lvlJc w:val="left"/>
      </w:lvl>
    </w:lvlOverride>
  </w:num>
  <w:num w:numId="8" w16cid:durableId="1191264454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118691043">
    <w:abstractNumId w:val="5"/>
    <w:lvlOverride w:ilvl="0">
      <w:lvl w:ilvl="0">
        <w:numFmt w:val="lowerLetter"/>
        <w:lvlText w:val="%1."/>
        <w:lvlJc w:val="left"/>
      </w:lvl>
    </w:lvlOverride>
  </w:num>
  <w:num w:numId="10" w16cid:durableId="786000470">
    <w:abstractNumId w:val="5"/>
    <w:lvlOverride w:ilvl="0">
      <w:lvl w:ilvl="0">
        <w:numFmt w:val="lowerLetter"/>
        <w:lvlText w:val="%1."/>
        <w:lvlJc w:val="left"/>
      </w:lvl>
    </w:lvlOverride>
  </w:num>
  <w:num w:numId="11" w16cid:durableId="983583294">
    <w:abstractNumId w:val="5"/>
    <w:lvlOverride w:ilvl="0">
      <w:lvl w:ilvl="0">
        <w:numFmt w:val="lowerLetter"/>
        <w:lvlText w:val="%1."/>
        <w:lvlJc w:val="left"/>
      </w:lvl>
    </w:lvlOverride>
  </w:num>
  <w:num w:numId="12" w16cid:durableId="1035882981">
    <w:abstractNumId w:val="5"/>
    <w:lvlOverride w:ilvl="0">
      <w:lvl w:ilvl="0">
        <w:numFmt w:val="lowerLetter"/>
        <w:lvlText w:val="%1."/>
        <w:lvlJc w:val="left"/>
      </w:lvl>
    </w:lvlOverride>
  </w:num>
  <w:num w:numId="13" w16cid:durableId="1308047589">
    <w:abstractNumId w:val="5"/>
    <w:lvlOverride w:ilvl="0">
      <w:lvl w:ilvl="0">
        <w:numFmt w:val="lowerLetter"/>
        <w:lvlText w:val="%1."/>
        <w:lvlJc w:val="left"/>
      </w:lvl>
    </w:lvlOverride>
  </w:num>
  <w:num w:numId="14" w16cid:durableId="2054886742">
    <w:abstractNumId w:val="5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FE"/>
    <w:rsid w:val="0003179E"/>
    <w:rsid w:val="0004529D"/>
    <w:rsid w:val="000463AB"/>
    <w:rsid w:val="00057A48"/>
    <w:rsid w:val="00057BEC"/>
    <w:rsid w:val="00057EB5"/>
    <w:rsid w:val="000831CA"/>
    <w:rsid w:val="000A16D6"/>
    <w:rsid w:val="000A6334"/>
    <w:rsid w:val="000B175D"/>
    <w:rsid w:val="000B4879"/>
    <w:rsid w:val="000E330B"/>
    <w:rsid w:val="000F4B5A"/>
    <w:rsid w:val="000F7231"/>
    <w:rsid w:val="0011123E"/>
    <w:rsid w:val="0013730B"/>
    <w:rsid w:val="00157DD3"/>
    <w:rsid w:val="001F3D75"/>
    <w:rsid w:val="00245938"/>
    <w:rsid w:val="00253213"/>
    <w:rsid w:val="00267B53"/>
    <w:rsid w:val="00285540"/>
    <w:rsid w:val="002A56B8"/>
    <w:rsid w:val="002A5E41"/>
    <w:rsid w:val="00337271"/>
    <w:rsid w:val="00367870"/>
    <w:rsid w:val="00376FBE"/>
    <w:rsid w:val="00391CF7"/>
    <w:rsid w:val="003B44BE"/>
    <w:rsid w:val="003D18F4"/>
    <w:rsid w:val="00423F95"/>
    <w:rsid w:val="004C14A2"/>
    <w:rsid w:val="004D4D2A"/>
    <w:rsid w:val="004E5AD5"/>
    <w:rsid w:val="00577BCD"/>
    <w:rsid w:val="005C743B"/>
    <w:rsid w:val="005D4C3F"/>
    <w:rsid w:val="005D5180"/>
    <w:rsid w:val="00600356"/>
    <w:rsid w:val="00605138"/>
    <w:rsid w:val="00605F1E"/>
    <w:rsid w:val="0063402C"/>
    <w:rsid w:val="00643EAC"/>
    <w:rsid w:val="006C6130"/>
    <w:rsid w:val="006C7C9C"/>
    <w:rsid w:val="00743E8C"/>
    <w:rsid w:val="0075139D"/>
    <w:rsid w:val="007E6FC6"/>
    <w:rsid w:val="008A38CC"/>
    <w:rsid w:val="009175F2"/>
    <w:rsid w:val="00951F09"/>
    <w:rsid w:val="009A2ACC"/>
    <w:rsid w:val="00A50CE2"/>
    <w:rsid w:val="00A8270B"/>
    <w:rsid w:val="00AA11C9"/>
    <w:rsid w:val="00AA341F"/>
    <w:rsid w:val="00AE189B"/>
    <w:rsid w:val="00B01258"/>
    <w:rsid w:val="00B0469A"/>
    <w:rsid w:val="00B76A65"/>
    <w:rsid w:val="00BE77F9"/>
    <w:rsid w:val="00C32F27"/>
    <w:rsid w:val="00C80C98"/>
    <w:rsid w:val="00C96DE7"/>
    <w:rsid w:val="00CB695B"/>
    <w:rsid w:val="00CD58D9"/>
    <w:rsid w:val="00CE1657"/>
    <w:rsid w:val="00CE3B1F"/>
    <w:rsid w:val="00D06F7D"/>
    <w:rsid w:val="00D30057"/>
    <w:rsid w:val="00D828FE"/>
    <w:rsid w:val="00DD1DA1"/>
    <w:rsid w:val="00DE6429"/>
    <w:rsid w:val="00E23848"/>
    <w:rsid w:val="00E453A4"/>
    <w:rsid w:val="00E479A6"/>
    <w:rsid w:val="00E7109E"/>
    <w:rsid w:val="00E7159E"/>
    <w:rsid w:val="00E80DEE"/>
    <w:rsid w:val="00F40C9A"/>
    <w:rsid w:val="00F50A40"/>
    <w:rsid w:val="00F51F57"/>
    <w:rsid w:val="00F5270E"/>
    <w:rsid w:val="00F60CF7"/>
    <w:rsid w:val="00F733CB"/>
    <w:rsid w:val="00F74548"/>
    <w:rsid w:val="00FD51E3"/>
    <w:rsid w:val="00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DEDB04B"/>
  <w15:docId w15:val="{F1BE78D5-8FA4-41AA-B523-6B1E173A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00" w:lineRule="atLeast"/>
    </w:pPr>
    <w:rPr>
      <w:color w:val="494C4E"/>
    </w:rPr>
  </w:style>
  <w:style w:type="paragraph" w:customStyle="1" w:styleId="divdocumentdivsectionSECTIONNAME">
    <w:name w:val="div_document_div_section_SECTION_NAME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nametopgap">
    <w:name w:val="nametopgap"/>
    <w:basedOn w:val="Normal"/>
    <w:pPr>
      <w:pBdr>
        <w:top w:val="single" w:sz="8" w:space="0" w:color="C0C5CF"/>
      </w:pBdr>
    </w:pPr>
  </w:style>
  <w:style w:type="character" w:customStyle="1" w:styleId="nametopgapCharacter">
    <w:name w:val="nametopgap Character"/>
    <w:basedOn w:val="DefaultParagraphFont"/>
  </w:style>
  <w:style w:type="paragraph" w:customStyle="1" w:styleId="divname">
    <w:name w:val="div_name"/>
    <w:basedOn w:val="div"/>
    <w:pPr>
      <w:spacing w:line="950" w:lineRule="atLeast"/>
      <w:jc w:val="center"/>
    </w:pPr>
    <w:rPr>
      <w:b/>
      <w:bCs/>
      <w:caps/>
      <w:color w:val="494C4E"/>
      <w:spacing w:val="54"/>
      <w:sz w:val="60"/>
      <w:szCs w:val="6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80" w:lineRule="atLeast"/>
      <w:jc w:val="center"/>
    </w:pPr>
    <w:rPr>
      <w:sz w:val="18"/>
      <w:szCs w:val="18"/>
    </w:rPr>
  </w:style>
  <w:style w:type="character" w:customStyle="1" w:styleId="sprtr">
    <w:name w:val="sprtr"/>
    <w:basedOn w:val="DefaultParagraphFont"/>
  </w:style>
  <w:style w:type="paragraph" w:customStyle="1" w:styleId="PARAGRAPHCNTCaddresscntcbottomgap">
    <w:name w:val="PARAGRAPH_CNTC_address_cntcbottomgap"/>
    <w:basedOn w:val="Normal"/>
    <w:pPr>
      <w:pBdr>
        <w:bottom w:val="single" w:sz="8" w:space="0" w:color="C0C5CF"/>
      </w:pBdr>
    </w:pPr>
  </w:style>
  <w:style w:type="character" w:customStyle="1" w:styleId="PARAGRAPHCNTCaddresscntcbottomgapCharacter">
    <w:name w:val="PARAGRAPH_CNTC_address_cntcbottomgap Character"/>
    <w:basedOn w:val="DefaultParagraphFont"/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b/>
      <w:bCs/>
      <w:color w:val="494C4E"/>
      <w:spacing w:val="2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hiltSecsinglecolumn">
    <w:name w:val="div_document_hiltSec_singlecolum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divdateswrapper">
    <w:name w:val="div_dates_wrapper"/>
    <w:basedOn w:val="divCharacter"/>
    <w:rPr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ateswrapperParagraph">
    <w:name w:val="div_dates_wrapper Paragraph"/>
    <w:basedOn w:val="div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divdocumentdivtablesinglecolumn">
    <w:name w:val="div_document_div_tablesinglecolumn"/>
    <w:basedOn w:val="DefaultParagraphFont"/>
  </w:style>
  <w:style w:type="character" w:customStyle="1" w:styleId="jobtitle">
    <w:name w:val="jobtitle"/>
    <w:basedOn w:val="DefaultParagraphFont"/>
    <w:rPr>
      <w:b/>
      <w:bCs/>
    </w:r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degree">
    <w:name w:val="degree"/>
    <w:basedOn w:val="DefaultParagraphFont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7BEC"/>
    <w:pPr>
      <w:spacing w:before="100" w:beforeAutospacing="1" w:after="100" w:afterAutospacing="1" w:line="240" w:lineRule="auto"/>
      <w:textAlignment w:val="auto"/>
    </w:pPr>
  </w:style>
  <w:style w:type="character" w:customStyle="1" w:styleId="yiv2304695345size">
    <w:name w:val="yiv2304695345size"/>
    <w:basedOn w:val="DefaultParagraphFont"/>
    <w:rsid w:val="0005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2893</Characters>
  <Application>Microsoft Office Word</Application>
  <DocSecurity>0</DocSecurity>
  <Lines>96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Jaim Bourg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Jaim Bourg</dc:title>
  <dc:creator>jaim bourg</dc:creator>
  <cp:lastModifiedBy>jaim bourg</cp:lastModifiedBy>
  <cp:revision>12</cp:revision>
  <dcterms:created xsi:type="dcterms:W3CDTF">2024-02-21T19:56:00Z</dcterms:created>
  <dcterms:modified xsi:type="dcterms:W3CDTF">2024-05-21T15:22:00Z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2adf50ae-2b12-45c8-a495-2c40f5634a0f</vt:lpwstr>
  </property>
  <property fmtid="{D5CDD505-2E9C-101B-9397-08002B2CF9AE}" pid="3" name="x1ye=0">
    <vt:lpwstr>zDQAAB+LCAAAAAAABAAVmDW27EgQBRckQ0zGGGJmliemFrNWP+/bDadVdfNmRGMQDGMky6EoifEswmAsg3MIjLAEQZGMSK4FkvgxoaZizlMUdmjU6BsIVTOOfvxQwnIYT/Unv0ee/YEfU/q5dhxew2NSYgxMjWEHtFIkEwxSOlajksmFiSkMExzT3oVPyg6LgKXOI08lryI7i4uTucmRFZwyk0z0RETAZolhkKwkr/Qjrr1oMMQOlijDUCvnmtw</vt:lpwstr>
  </property>
  <property fmtid="{D5CDD505-2E9C-101B-9397-08002B2CF9AE}" pid="4" name="x1ye=1">
    <vt:lpwstr>yrfWaAhT+pvOBKcG5/Pz3yhsGmWEWrw6SzIxp5th3n6sn51vcuABvs946pRdK2sgT8hah2pEQqWh6kCoTZO0rejmxOLO2EQhSFpBzTOcbdalcawZOIo3l0C8cSWwihN2gcqWvSja1IJeYFFGyvi6onZBwJEBLCF2wJfDM6i4FXbnINw+6AjoettMSS04Vr3j7OdUPsOo4WE9fGukHH9EeOJYcSrBebEYsX4FgY2AxhvQOD+O37W0R40QTq/aP/+</vt:lpwstr>
  </property>
  <property fmtid="{D5CDD505-2E9C-101B-9397-08002B2CF9AE}" pid="5" name="x1ye=10">
    <vt:lpwstr>Ms0CamxfWRS/EnwgP6ewkV6iGUtfko8bXHnA9qIS3Ofafh+omVX0eWje9vz85K6FOAtzlKAcuAqB/I6kTn1wOWHjy5R7l7ETnJxJ05n5jb8u4/75gM9ZCsOmj7HSuIWpW1kfNofOE8XYFEtdf7ULHY3CuzKYonE5KnifAnbPMLNV/jP3xRixRHfY3N8EBFCbq2yt7IRWvteOyaIlMPaHmDz+bqv1baUO5ND+/UybYE/1qaGv4Gm7Y5wDcVeGwfq</vt:lpwstr>
  </property>
  <property fmtid="{D5CDD505-2E9C-101B-9397-08002B2CF9AE}" pid="6" name="x1ye=11">
    <vt:lpwstr>fHwn59HBLSa40xl+DvvxV8lSFJOldScV5Sa6ARm2DQTR34lDSBtaVjNxH9U+uIikBKxVUItCSfmBH+CsgadRHq/g6xuuHCpH4ZFtPO32aHoinT3/aDuZdiHIg3c/K4XCd60zOhH6wPqLkEH5T7eDYUu3oHMlsTPKi0NlPDJgLBlAWK7v72Dtlt/KKNYlygByYngqdp5U+2Uca55GLrj1qlmdOjgobe0JJHsE4AFDAgoAax2Br/G+kXvR8E5xJDL</vt:lpwstr>
  </property>
  <property fmtid="{D5CDD505-2E9C-101B-9397-08002B2CF9AE}" pid="7" name="x1ye=12">
    <vt:lpwstr>oCCKzPoF8eNktnSuVNd9U/BvKYZgZgvymKHXyAqkyzSk1FJGHcy2Hz7R3QFDaLIPrfVhugQBARdJOlUnDgYhapOPd4csGbBcIenGuC8DPSq+OKGg1UppW+0uf5/g3zvdzmqdDgW8SJz2V0ERHBmuEU90S6o4z9VO9TIRv29FAokq8pethJ0g//JBuBYqMPYsBry6VachCuBO9PNkBDBlH0NkyzojEswEH0T6FxVlxXXThMtuNuvYcE1Xbdz03n4</vt:lpwstr>
  </property>
  <property fmtid="{D5CDD505-2E9C-101B-9397-08002B2CF9AE}" pid="8" name="x1ye=13">
    <vt:lpwstr>lRtXp7Iz12v5857hq5WfyQJqp76kfm6KAerVhxl83ahFsA2wEyKK8yunrwYqkJWzVPwUmLd+GpxC5Yp6tVb2u2aDPa4EunYj6tqCncCeW3bJ9Z3BKuMc2ePyA+rrDWUNj55yLweuBawJSq6EqjqdG5t9srOiAiX7o2fnzyzIQJY1a2PijrdJuNajV+Y3bifchl4oGJERolPXe/nO340he2fL/wH1z5leKjibJ6IID9nR+tkMHhb8906+O06OSSB</vt:lpwstr>
  </property>
  <property fmtid="{D5CDD505-2E9C-101B-9397-08002B2CF9AE}" pid="9" name="x1ye=14">
    <vt:lpwstr>GmNfavfKi+bxnEwohhVCpc9vZd016xPtsAs140pYmHPoPdvGvZt4EYUUvmpZTdqUZBQrRVFO+ShQZ6z8HfaP7NVqGt4A3zbyGNf6Gu/6q6tiGtYI6J7H4DL6gnjYEXk34qye36lWXHwLRgxSRZ7sN/pqbxIlc5ZyE32VQNjQXSvE45OmdHyiOv+5X/jfurnT1v6zUeGsp+3gyHWIqD/5nhmOscmis1rIprFnDTa0hWuGVS84MlXfIwSGz2QdJAC</vt:lpwstr>
  </property>
  <property fmtid="{D5CDD505-2E9C-101B-9397-08002B2CF9AE}" pid="10" name="x1ye=15">
    <vt:lpwstr>IuGiFOLpc6JEYB8+papYI/finrYvVSrSgZMMaeCYplY6SZbrYalH+8ISY18MhxV+hfv6++uJbkbsrh/9uZn08A9jiP7fuzrVTdVgh3hL32T0VVMyxX+iaxEOful7r+8wy9xetCzsCv9yZVDC74kqifnTMr8CKH41bkEqWBqGZyMcUZEufgcED+XyQRc/UUH8gd0tSYXjM+mhrZLtxcAvqA3v20fe22ZIJuw1Fwi5L/O7AVWKYdhIMC5oxoZYa+D</vt:lpwstr>
  </property>
  <property fmtid="{D5CDD505-2E9C-101B-9397-08002B2CF9AE}" pid="11" name="x1ye=16">
    <vt:lpwstr>AkzchtAntJBCfqS/2IGywRfeg/bZXiiyfP8NEsI+I6MaBeEhVaMd4bJ2mCLABroHmZpfXvjCuGCOSmmEPLLrcnSy1Cc/FqAph2uKr/uBZcmI5hwjVTUpzHjpPObE9tLtyu+6j9nzTxZN6a+avyKM9QfoGQjRYF89cQPvC9h4318VVW4b6fSGZ7uSV6y5ciYzNA8JijGXcxlHpQrN3OnzeyOocHYDQV6Q3YeQzjybL9e/kHaX4Tld/fy1qutwiLm</vt:lpwstr>
  </property>
  <property fmtid="{D5CDD505-2E9C-101B-9397-08002B2CF9AE}" pid="12" name="x1ye=17">
    <vt:lpwstr>85QC79MXwjLDPNPK+svbnRPHQz5bZDDqaN6COkL8x+1lTD4qoTgx4xvnMSVW+leugGYHe3qFLz5T5ZXcEwQM4uqZdUMjzQ3SNGcS5On5z+8hR0ym36X34AnMDY526rLAWV4BHQCJHiFwKrXaQmIDKl2XL9Jlz8pYozMXC7IFTUxXfPIGSYVRkiV9p6s7nxW9X7W/1rumz3NzLB7auO1w6GEY3X0sC8hNZOguMg8794UoNdfCtW22LTSqQ7UiLAh</vt:lpwstr>
  </property>
  <property fmtid="{D5CDD505-2E9C-101B-9397-08002B2CF9AE}" pid="13" name="x1ye=18">
    <vt:lpwstr>SyBG0poLAvkB2uH8h2W8P5wNlAjcoCXFe0qgmC4cnKQXOIeBSvYbSgKdIdpY1M3rUAXULSqCAq470v+O9Zdaf5zcUXfVPOOubJ8BQ+K0RR8GwIO4pRjBKs2r96DSIe0xBWUxb63uVtzXiqhv+SbuwwnwxI1wtvpe7P8nOt0C2PPxrNMw5UPyrnmavYff4BJPApf3Wkw7EsgpdXo52XNMCTlkTKxo1tQe0wnH69A0sXRYC96QanH6+mf6Xpp5Pzp</vt:lpwstr>
  </property>
  <property fmtid="{D5CDD505-2E9C-101B-9397-08002B2CF9AE}" pid="14" name="x1ye=19">
    <vt:lpwstr>1NIb4ZPluaIPepN9MfFl6L8IVdY1kTYywPMtaVInkXx758YbFoxnyGmDus0g/7OeFh6J04N6A2qYRHhqHbx8vSJAqv5b/sjcSXdmL+tvKyhJPcS12mSUVv2zmHbrqmj+fx5BFswe+/FRxJq95oE/ppfE++QxF+5OEoPnP3m/gml9O70k/RGUk6FDju8PbDQA7IQd6AbumyrYPGhuXTFQR3Fk3Z4NaPVUwQgIBKSC1+x1MzcheYlpP8INWrEB6dC</vt:lpwstr>
  </property>
  <property fmtid="{D5CDD505-2E9C-101B-9397-08002B2CF9AE}" pid="15" name="x1ye=2">
    <vt:lpwstr>0MF0UiRH8NdD9gsjUazI0GLzoBSXMjtQIplcPgfHMq/3uJZ9dV2xjTYqvHUutM4AvIDkQ+o7j3XThHKg9bdAYSGREZpVcqfcfOVErLoKhbhmr2OYPzQ67Tn1/4Fvr4YcD8dOcnXIPE+ASpTKMVekvRa2MLnuD2Ib/oV11RRkzUI0t+Y/J04myyWz/U6avYAXxw44GM1fV1jqh4LLQbGGyW3XJrL57VId9UnkyCdlwP62Tzfm5USLefTNsqytwmd</vt:lpwstr>
  </property>
  <property fmtid="{D5CDD505-2E9C-101B-9397-08002B2CF9AE}" pid="16" name="x1ye=20">
    <vt:lpwstr>lnd8/fx7LekjgZ68peU0xQyM3eor0zVuxmse9gBsiMkvqwtHA6X1ophOx3utlrdhlwsSPBwxkbERvp8j5H5waPCHw0v8bd/WhUnJkm/pJz5QQGhLSeTprrFFWov+CqT7S/sXvc3Q5bwhT3Mn4hLZzPuYtkx2cbU3beE10UUDxDNq6GHfvr4S7s7b5TB/0DRy9na6eKAIGPFal1qZfGH3m3WyNswOYCLjx3SUxJCa3Vf0VmDixBxu95yVJKAEJDx</vt:lpwstr>
  </property>
  <property fmtid="{D5CDD505-2E9C-101B-9397-08002B2CF9AE}" pid="17" name="x1ye=21">
    <vt:lpwstr>MY+8SQYWzqt2Ugxv8Wtos8uzys1beOsjy9yeAuceowu+nwAExgVfyp6Et5MnCcSqvKM4wQuC+D1SuCU5hAAeAHvzJpBtMj+hobcHHrXV+209KEe3pE7AnLk/VAhE7BkJiT1QLQsfEyp5rElf7gekb/TVoFFmFhghRpRlCdcq7VO6qohgwPOCtdfF4cQZwt5p6paW6qXAaua83tFH2mLi1Nayv8yyuynPIpODlB3ecloR8ECCdpAPMWR8VnFUDGF</vt:lpwstr>
  </property>
  <property fmtid="{D5CDD505-2E9C-101B-9397-08002B2CF9AE}" pid="18" name="x1ye=22">
    <vt:lpwstr>nOW7L80J9usGnwNZ+SCn2Kbz9Z4IQoTV1E2amsEUW5FmZmy6PuxAfrnxHQFDOE0vLjPtI2quRj/wpAfTtTl+o+NUTz1+ja0xiZgFklcjiekQVy6Ud0ht92BiKNd0M+ESM76+I1ECzJcosW5amrdZDAd3V9LScdQAyq/iHw0nqLc9z+GorCYu5+x1rnEMXPKEPPKr0RBp7pauiam4ClRCqmJt2PR7ddKaWZEhEZ4Cu7tRivvnwPjntT8QP186fyg</vt:lpwstr>
  </property>
  <property fmtid="{D5CDD505-2E9C-101B-9397-08002B2CF9AE}" pid="19" name="x1ye=23">
    <vt:lpwstr>Lez3XfOIx1rYAzMK3M5tOz9korH5bzeWAzy6AwBgYPxK8TV8nHf70EIdTTjmCIRp4V6n79dOiIUoiP7YJrHbpO0dArSlzC57NiCvPs9wCiMRhAq1qjbZdg8ndrDV1t3q9HE2/8JAAOmOyoALtq3FBa470TpeBw6E5UZGaokPCfY9s+qizEWG6NohCIiRBr6q5wvZuNK8XiPtPiMVoM+FyW5GB95NpsdZPFhQGEBvY3f+UM9E5eqp/cHOfakCx4E</vt:lpwstr>
  </property>
  <property fmtid="{D5CDD505-2E9C-101B-9397-08002B2CF9AE}" pid="20" name="x1ye=24">
    <vt:lpwstr>/A3SqMAScm2Drs7x4XieEIkkgHOjey9YglqyDyLUPkETeyR+zCMXl6Y+KYuFOQQ1hi3T/B/Qq9ABTgSQu1V/N+SvEoIV6sejUuPHawZcbk8VEQ/Imxq3FgNpJtHpYpSIJG5EXieqTW5ZG4TVa3322z2V3YTdOK/5Tpmj5J9ltCWZ1gPzepfe4j16UpXg4HwQ9bdPKCrFvZl64bSyybxk/AMsA23cdynsjyJBR+galLPAwAFy8tvX8o/eVmBpqaM</vt:lpwstr>
  </property>
  <property fmtid="{D5CDD505-2E9C-101B-9397-08002B2CF9AE}" pid="21" name="x1ye=25">
    <vt:lpwstr>S+UAWgelCOWiA9okm7QkgkF2QgtegpzDpfLyC5LVX4ToAiwNOZ/OXLDos1/PSlrB7rxQ44zFjcWKgCeNfWKsFHFiQvQdNFzyUCW8EAtOzBJAkyGW60PceIsLDu/7i8jf4ORSCBVOx4rDitv4m8Kz+5Tr6FvWcoQ6Nu4s3hzluHDZfO2UUmi6dJrzxCEkgBTcTercS24nUlnCp0rrpXVz7wXK19L2zJNkIwVu3oGG/cI3zKAgSM1hsmj9ppgX6ZA</vt:lpwstr>
  </property>
  <property fmtid="{D5CDD505-2E9C-101B-9397-08002B2CF9AE}" pid="22" name="x1ye=26">
    <vt:lpwstr>feYssa9RFnTVivqPSKviKwiA8zbMza+PsViP/7+p2/zwukD6bW1Ztwyb4G6JFYDvyxawPfVkXUISSYi+bWUxfKmy74sxdsUH0yKFIxUfTazs6CIwk55SCliboAbDe6zXs7jinjE8m0zsd8NeJag0f6O7rlcPC2K5oPe1vNYFFsz2TAWaMA048/gvlgRDnkyoQeaCXYEZKYrh9gJlDU2/3oqLV+dpbOd9Za+QEz5+SKEbEYMYOEn6b+cJoUBNz40</vt:lpwstr>
  </property>
  <property fmtid="{D5CDD505-2E9C-101B-9397-08002B2CF9AE}" pid="23" name="x1ye=27">
    <vt:lpwstr>wA7vKI3HLLq+pB24RU4i1v5T0KrIdx57xJEYPQWavNJZI4P2jA3udwO9UZ4rXX0cHSz0ikMWb7alK9qWPafoe4bQ2J0/E9e35XTMxMnAOvZ0QzuVHrQ2p2hu4kVY3iWerWcq8UqmELcQLmDwN8fElyXi5SyTWoJDd4ftpSTkma7P2gT98y0fWQyPTT6Hjno8TtLTB+FwnLHuFt0H+TLd6EqcyFrHvrSVXMaG4DdkQbL7ZJtfKjCBVzd+szDLYyg</vt:lpwstr>
  </property>
  <property fmtid="{D5CDD505-2E9C-101B-9397-08002B2CF9AE}" pid="24" name="x1ye=28">
    <vt:lpwstr>gB0kypCz08GXvzFu+TVMwZIZpUycsHil5WTPuu0GVEHmTpFxBPbHrrMo0q7mLbjJmd12AOUf7BCwBbnNwNns39Z5XUiZlCL08oU6Y1qk+lEFNNrbV7DpZ0EZSbPvdSNuYOCPgiTBJHpY2Io2SftJlgc79y82W100S6M3Bp3FF8os1w6s0pgxfYvO+OuXv8vlDLGb6DQ65BcEGq556HY0+8zb7yVffmqgbtpkOB/vTXyPTAaGdtGZjzLw2yLCn0x</vt:lpwstr>
  </property>
  <property fmtid="{D5CDD505-2E9C-101B-9397-08002B2CF9AE}" pid="25" name="x1ye=29">
    <vt:lpwstr>IG2efcZumVteb2PaLbAGeQVNqjC8h5AsEEf3EfmGs3vzU4xbktqWKeSRTo7jf9jdAFtBpsfI3EhNPpSFTwIlIuDb5l5mJgufQDTdZrBfDm7RzGeSgUs1Koxflm9nOwPpFou3r75lmBd6kxmjNCWA8N3nUOeLVir+i5Vg9mH6xfBrQ7u/yFKg1egGS1U0Rer4A0M1dE7LajzfXvWdhv/zkWW2Spyy6cpd7/r77AyXPZXbFTd6YZWyD4OzDHsBwbl</vt:lpwstr>
  </property>
  <property fmtid="{D5CDD505-2E9C-101B-9397-08002B2CF9AE}" pid="26" name="x1ye=3">
    <vt:lpwstr>x7k0D5M/nJ8JYiyiVKm6iDFhGnYC2HJnWG+c2neHZw5NQ382F1mPVnlCFwr4lVAuekJ+n3Dbnh0N9QP8a4oVNbCiC/U1MfDPOLe9zM+wsw4o7aJqDKke/sGDfXPrtBE+OUmEnA9iEgchFOQYUEJeSmCyjC87EFad/YoBySorFVPx0QqKl+lgE7FnrSoYNN0L8ra7yBTl2E/6tfZ8bsOSCTLHSZUIbOFscsW7+cq5Oh8MBR5DK1H0LcRTT8DIpgy</vt:lpwstr>
  </property>
  <property fmtid="{D5CDD505-2E9C-101B-9397-08002B2CF9AE}" pid="27" name="x1ye=30">
    <vt:lpwstr>lw7zwi2Sxxb+xaBlSPNRQFsuKfJs/Dni0MTOAZHo1CfU9/jXhR+Zp96LNnjr0VeYKlyKhMstilf5OSqyGP/rpNbuWRj9iNnubm1WcP5x69vYC+DP0Fg8y/NfAVzUFh8J+KBpEARGgSms12MaN2BPTxfujuSBYruLD+PTSXh6CZRZ+KkKfuQVt5vhyxxwovBnAxn2woO5MVVKFWvBdc9KgXBTF8IEpkm1QIacj2Tc6A/TCmn5DU250F6PEQ9IKcK</vt:lpwstr>
  </property>
  <property fmtid="{D5CDD505-2E9C-101B-9397-08002B2CF9AE}" pid="28" name="x1ye=31">
    <vt:lpwstr>ybaDz/65/1R2TQ9fwdkxBpGnRPM7R0UGX+a8HfTkNx3YYxryI/9u5qNhAwK60lu2mPnOcfk7vxcrSheCdKywAOmEqeJKxO0xkv5n3p3+ht1hz6fuNCHh9PgaUKNwLfZQcKhAu2OxAUdlJNz4mn1qIiRFfJGCA7YRMtn3TgwVSIudEWwx8hWI3aFv68zORg0mXr7bNSWFgyvBFYLd4vndV/9vfLvDqvuu/gXgsI3t0Ew6wzQxX7n/qMkC4OPs02z</vt:lpwstr>
  </property>
  <property fmtid="{D5CDD505-2E9C-101B-9397-08002B2CF9AE}" pid="29" name="x1ye=32">
    <vt:lpwstr>alzKwYi7zZB2wej/mn6/Yi4UU0b6u+DNqUJx34zQBcZtV/7INHSzwQM1j5109c8n0ZKnQIo79Atyf1cf/LbHNXlVuVtxNknHh0HfEduPeHjY854NbosDWTyjG6VAewLY09Z9UG9mgFpPn2edU8a+TyxSOIgmGscH24M8oXGj3Y2xirJTgexYeOTSII4Lay3Ww1Mx08xRi1ZZQ1CYgtgiI1Ya0e6/pwSaIx1hZn9xvT8Gk64meQ+ZQzHQ33T/TZG</vt:lpwstr>
  </property>
  <property fmtid="{D5CDD505-2E9C-101B-9397-08002B2CF9AE}" pid="30" name="x1ye=33">
    <vt:lpwstr>tstCEHTCM/Cn98ZtjJUry9Wh24I5cpQKG46Nm8rln6M/vgTcWn/087RltPGrHlAHCDJ0AaWI97G3e8tx3m6Nm6b06qnz/za9XN9ka9lkjJ7WFvWYi0aLUjr+98/fK3xJY/m32Vdku2bpOzdNgGEPsn2J8logDVHkZryML3aEVP2b9248s7MpWYgbYH4hpE7knB9qyLrucDBsIFfSexSHGFd/qxBz9MTWEOhpGJjGqtxzfZmYggT/U1Acb2mKH6U</vt:lpwstr>
  </property>
  <property fmtid="{D5CDD505-2E9C-101B-9397-08002B2CF9AE}" pid="31" name="x1ye=34">
    <vt:lpwstr>NwAqm/QsdRWWqkPCOzSqoQdfj6zGe3jv6mlt3O4ehiqwkOLGqr4Zlsghq5pLmbz7gBupiketZ+KgPeL/cbWqvYNV5w4BsQIojDzZU3Z1D0MNeE6vpSCwgUe1YsL+HvtNGf5W2cLlhA9vP7o2364zaOUys+mYxX3WhuNL38bWPqXJeKrBVsVm+FCNkC1zPoiDgsGliNwldxMqOzg7NIPvL6y5lArOpQ6UMPVLKfKPMlO8rv5WFFiL+Z9ZqcKW/7c</vt:lpwstr>
  </property>
  <property fmtid="{D5CDD505-2E9C-101B-9397-08002B2CF9AE}" pid="32" name="x1ye=35">
    <vt:lpwstr>sTzKBVBXcXzowkL9odwkedbDYKJMnosrkzIeSrDRTcvgHUiC6wWEhZBA/53iEGfjYW+3uGItnbfnez8hnmjv/zLfMVn2nzP7jtLxB+GH/fE8kWDBfJ3i06y66c7AG+bCxh4H2NOHA/Mz22G1eUt1/VAkpZ7RSnW418c2Kr9V7IDx9NH4kCTs8uA1M59FWvl2IBeu3l2s8hMgPNm8Pwx/pnccJVxvj1CVNTEAqY00qXJQpDnYh5/BZQE8IEh8YOF</vt:lpwstr>
  </property>
  <property fmtid="{D5CDD505-2E9C-101B-9397-08002B2CF9AE}" pid="33" name="x1ye=36">
    <vt:lpwstr>IB6h6tcu/p7RP/Ogny6hf9H3kZ1tadgFxHYGaf45ZvkH7UY2WPpBOL5hL7T6eCyEOLnzRzwLhaZr0aKI/TBVfUWnn4aEg1s0TCABBbgISEklSJu8V4tPxZaq4bkcPfdXMHDRn/zOvTNWg1jtMGnJV3ztVT/reLCehisHahivHfEd2m4doxuNjXCAIEt2gbkt4LZ1a8UzgHWdF6IwZIvm4IRQP7dRI55AKlEf8GHEiBIH4e76tI6p9kYy7wiOSZA</vt:lpwstr>
  </property>
  <property fmtid="{D5CDD505-2E9C-101B-9397-08002B2CF9AE}" pid="34" name="x1ye=37">
    <vt:lpwstr>tW2BzNxQKw47kiSNisZii/O7YDQbMedRpQuve6cRjft44NtgbatMZVRTHVS0hdeqOeGVHLPSNfNcNAhUfzbpodtQ2JNRFqtS5WNiIAXQ4GHDiwGKjMIL7DRUzxb2ojs6LP/mfWLBOuT7GZ2HyZJguoRsUIhrv+RU9WESQWN3pS0x+K6/8gJBKmkPDc3vT20U0wub+qoBby42dJqmm2F5SPt7jStu8HnZRU2Eh+TDHNFQmA26CxM6DHe+WRlcMR4</vt:lpwstr>
  </property>
  <property fmtid="{D5CDD505-2E9C-101B-9397-08002B2CF9AE}" pid="35" name="x1ye=38">
    <vt:lpwstr>3qbMAE+HxeUHfhBqm66tSIrot/cW/3546NUiV8Y3v/1k6i0bdKPNRSHIE+RtEyJAZHW+3ZMp+jVhzbw9mKC1oXWFIK7T6kg15lHYjdZz2ELKb0t3TDUk/JSGwHBSD+wPfDsLyM4eveiVx1fLeAKMnYVyyx3jkVcc+k8eXLn921jnYm1Dbxlv6qT3MnejlN0ndn/IYwQBwgzeFAVnM2OxHV0kC3Q9yC69UXpELxjfK2Lep9jSamcabRte9Pg82KW</vt:lpwstr>
  </property>
  <property fmtid="{D5CDD505-2E9C-101B-9397-08002B2CF9AE}" pid="36" name="x1ye=39">
    <vt:lpwstr>lOXSchcCaslY4jBAb6Z4YGdphr+F1nIaS0VHIXlEutr0JJIk2sWzpYTsQ4QCz56Id0KL6057xhD6f1qMPlT09r6o1WxVC2w/pQmKMtuGNqDz+W7WP5AJvWnXnPalqy26KD7+hsLykq54V0Xg6vUZr/M7gMyPwauNXyGneurcFe49I/O8lWjMV31Gf8hxV5oNmO2epASFo1i8/5jKq3YRgZU0dxH+h7+fjqHRUXmlXepF2pbV9wq4asy7ksusgN5</vt:lpwstr>
  </property>
  <property fmtid="{D5CDD505-2E9C-101B-9397-08002B2CF9AE}" pid="37" name="x1ye=4">
    <vt:lpwstr>BDTvF7TLrajZ1Jrs8r7nnRBoVbVZqzEzN9YD7Zcw/gjD0cyb1+UQAHC5TfyBj9vIXyImM/4I6FT7ufeLl2fTS7vXp6IsFdHd5CsTK6Agn5exx5z8RQv/PDbK4znzeEO3TSxJ3hQxYu1LjUOtM0esDKHd4/ZUIIMOezIoC6K9aXAjT3r0DZnG95CEtxD5Bfik2knaZZnPB2iet36KA/Q9VdnBgy92GFT43EBx/NWT98ovjT0LKpVMGphyGX7gwod</vt:lpwstr>
  </property>
  <property fmtid="{D5CDD505-2E9C-101B-9397-08002B2CF9AE}" pid="38" name="x1ye=40">
    <vt:lpwstr>Ogp+mksYDfzBq5KZuDlJ0n9Pq9xYIOpkke0oJoND+yTWxxrzg4cyELyUHa1P5WtR065Y/P68WavTptM1OcWshLqDPp9QkO7PJx4luJIx2YWY94+bA5TwXPDwoyWhBcJhb14pmjUgPvJPRWHmSGfPrwCt2N/w76I7CZr+yiF3eV02jh0oBXoXWEUhNwjJqZPTfHh2wiDvUTdBZagbpKpfVTaMi3WYgdYpBvyIxcI1/1jyXVILcG9KB+GUxyiQmUD</vt:lpwstr>
  </property>
  <property fmtid="{D5CDD505-2E9C-101B-9397-08002B2CF9AE}" pid="39" name="x1ye=41">
    <vt:lpwstr>op1rkPpxUAhPBX+LtE1iTB7REqt48gm3v1h5jsnPMJiObQFQL5j6hvKeuIlJldEqT81pJDRxuk+OHfXMzMWng+XXILmmDGq4VbU0fEk8NhjAfMPhbwxVwHdSk2Rpfm0E8fytRdovM2fTietlZOU8RiNl4rNKdEqHjuvf1O3R+ju1S5CDguKqbM6xwgfOsv8pIcnfhZulqaPg/obQGo5qX6SjOyZMDcaXKnWKRaI0Fh3hFD+DB3OZ8zPmVEDsupK</vt:lpwstr>
  </property>
  <property fmtid="{D5CDD505-2E9C-101B-9397-08002B2CF9AE}" pid="40" name="x1ye=42">
    <vt:lpwstr>XqaYyR03P9UORJt5gD2ajx+z4CCTUv9CHD72UA2DtNSdN0JogJ0J1u9uxO7foz0r/l3zRYypbvJH9lUCsQqvi2FQnVZWkjizuSCbpo7DVAV43IQ+a79CeWyppi4N9k5keGT8bJZedN3ju78CIkspEdp0zo2n8L8VNlk/DerdptVjrOHzC6vbhWP4FqBXIfmbp0TckJ0NeYcGmma0LwtIVGNfXzIdr3TTfVGZVzaW3aK2yorCQ8MDEUtCZ89ltwx</vt:lpwstr>
  </property>
  <property fmtid="{D5CDD505-2E9C-101B-9397-08002B2CF9AE}" pid="41" name="x1ye=43">
    <vt:lpwstr>PlePcD2MNqNIlDiz0dD1mNrht+vEu3BVA6LLRqk337MWfNjdQ176T7kCpXaCdGfxtHTfSDWt4DTaJFf8i6ubTpJBrRJpz7O6WVWJNWdiOU4coXf/pd4qQPwrMlbHiKbmRTjnp8/RrR017qRYxUXJzO8tcQLhSxzaGeqdZlDXvwtVvk38sHjv1hLX2GIskFDhImZYBCAhGwcZK3Z6397HNSQDru9TtTpkCXamronQsf27+8RF2XUaCteBq+zGdK1</vt:lpwstr>
  </property>
  <property fmtid="{D5CDD505-2E9C-101B-9397-08002B2CF9AE}" pid="42" name="x1ye=44">
    <vt:lpwstr>RFPMGHi71KuTlNkpklOk2DJW1lIbNBmxLDkKcHYRLO/kSbTd1dRdeV6qir+tKy4+P0PtaxTRd9SfnG8fSEWHS+eg9HRB0STx3+mVJPXo3voFp/R5FVCMqWbXdVg+vrRv/L4/JUy8pvXwfJ4hUh85pyXlt3/9xUSi9S63vdpUwoPr5uIPSQwNmTdijFNfiffVNHtzdoLVWHBX5ZkJ1Tt7EQCMr0nlKD5RIFczSH+Nx5k1NppuJCt3QPurH3O6W98</vt:lpwstr>
  </property>
  <property fmtid="{D5CDD505-2E9C-101B-9397-08002B2CF9AE}" pid="43" name="x1ye=45">
    <vt:lpwstr>ERWFtQGsdWJaz59Swo02WaWZnpJXyQyDuThrjg1LSsJxo/2zb1wWYqonpjE19YK/hj8bGP3CMuJj247T17/U7ZX+eEQzUozSmnKb9IHgZ1BBn9OUGLEi9LTjVs4CjUpWpz1AWdRyxgZn6oRx/ZbrrqelxhOS7DPTT01r6kd9Lx60pLj/Ccs5Ct02+jsTuCTWD1DLZ8tYgOGXSzrys20CViVAbrWX2RzRaANHyNWGcjtZR0myPTtXZ+FCFOQGv2s</vt:lpwstr>
  </property>
  <property fmtid="{D5CDD505-2E9C-101B-9397-08002B2CF9AE}" pid="44" name="x1ye=46">
    <vt:lpwstr>xtg2GO7iKGDyexIbcjVVO2lY63DpY/MiSzkDXRj/Knk/SETMog8Qd1Vd3UVRsjfzurWJcNdXMaML418WY+7s5QwjMVo4vqJtP03zqAYKDpX7UHxmTyE18Lbnrod036O9s/xLEGpQeCP+37RZWfjk0rShW0WRHtnLjbr7xu2GdHqbU/sBkCDHXZMl5+q2Jh3rk0qwhMZX9fjj0sXs72jzJ2AB7ZKKh274G9FNeR6cuNPY3ASBexSCvkQVOhiuu8P</vt:lpwstr>
  </property>
  <property fmtid="{D5CDD505-2E9C-101B-9397-08002B2CF9AE}" pid="45" name="x1ye=47">
    <vt:lpwstr>1JCxjahA6692kWhUjHk6spb+A+XHSIEavrd8tIWXeDsRdE/pNj9RbYlzYN/4UojEjyg+ohccDHx2fu+GzTzGU02Um2yLDdK+DecDW2sE0n/t9piN5EYJZf9m4z/zAg/SX2JStcP/j54er2w58XE/TI4t2yk59F8KKPXe35o/m6spsF5LwZMIMSMv8UzUPfhNa4FjpTOeIh1xG7y48vdHn1sVoUBwLAikCNcMT6IiDyoT1iqcTrxSiWllzu24W4h</vt:lpwstr>
  </property>
  <property fmtid="{D5CDD505-2E9C-101B-9397-08002B2CF9AE}" pid="46" name="x1ye=48">
    <vt:lpwstr>1n77usj5eEaCGRgYFS4/v+WcQrvFokvNKus3VGmggWUAqcMvYSa/Nv8Kn80P92VeqdPFbC2yREgKpFf77gvSMen98tVDe5Lp0xIUyl+fNFqMKcdjX3Zh3JJGU13vbfrWCbVUsTY+lKxN4keaSLHztvbsQ5+ZjU8n9GKnJGEffv7Osy9d3gAT8wPVf2rb6PAuYlnM4hVYR2uhN0ZzmuYl9y5phcNWpEHnWBuaAJQokrydTkv0Y2yRKaMiNx7P//l</vt:lpwstr>
  </property>
  <property fmtid="{D5CDD505-2E9C-101B-9397-08002B2CF9AE}" pid="47" name="x1ye=49">
    <vt:lpwstr>E+Dpl6T1TafYGpno9/hyhpE3+E9fzbw2HvuukvyzYzrdFy6Z58qSndIu+i0dqdxRvuH7NIZAZopV+yh9bzbiIOx34B6FDTBVpdmLqxzYf/a0VSosXJi5ydyocKrNQeJlbdTauPeTJX3aR93ntNaIa8me/idsqrULLHwH8MPnYtxTiiA8P3TtExl9H7fkhmE3SN31OF7i3ucU5zqJXM7Cx/JAsYOtWw1//x30owlL6nyDuD/PxvEVnAKGzyW9rUN</vt:lpwstr>
  </property>
  <property fmtid="{D5CDD505-2E9C-101B-9397-08002B2CF9AE}" pid="48" name="x1ye=5">
    <vt:lpwstr>JdPdMriIECZzQsyINOF/lSNJ0RGU3ezx2x4wFseAFYeaqdTwVjoyKO8dV3tapYC+Y0z8MTIBxpB8S/vdC0bdNijZWjBgILHfK0y526IPAw9DFXY0WUALhCrchFa7H7Un8Jzkvzs0nKmi0lrvrs/BGmWjemPUW3xZ3qa9XonDCoVrK1HDlvdKfyEC7ZuFT6HWoVX198iGa9NV9fv30SI2rVb3RyMcIVQLg0Wt2AcD6Yh6OOQjmYkbP+eVTJmNqWh</vt:lpwstr>
  </property>
  <property fmtid="{D5CDD505-2E9C-101B-9397-08002B2CF9AE}" pid="49" name="x1ye=50">
    <vt:lpwstr>svlIpINiGtASbJhmxgaT+R/T4V15QT/5xXTKX6/nt3ECB7kUtUizILW1PD3kDk7YXz0yuH4MS0wG0e/tdnSCX16p6QcCIiMgsKy+YDJbW8emHnJ7oKvZJ8q/vpzbtM9ON6v+gSacTqhMAhZd7cfV1bmh0KDzPVBOEczBGBP6YR2optFeyNNzmvYkc2GXfJOE8Js/hzCzJZJsG1sJeg7IT7Ta35J3r17wDwXtyXDYQIv/1sxj66KmI9y88OAVwKA</vt:lpwstr>
  </property>
  <property fmtid="{D5CDD505-2E9C-101B-9397-08002B2CF9AE}" pid="50" name="x1ye=51">
    <vt:lpwstr>e9b6C6ZQR6CvymXVTumTMaHaf1vtd3Ec48BNYSMX1DOdi+rGWfuFrztD4S37GNf8AzMSPE3vvSU9JL+QPCkrmO1L9EpnMjlvzmvFuQZfUH/LdxkPOIVRY3rRtMLiXcsjddHkYuDRy3rrxvTTCwuXvn8B4B/oSqZtF5DcVvWpJW+1Z8nj1MHNjhvnZRFZCIiphUZTxy2x5AMvGz+GME3h4+qfJdBh/RWIu3OexkpFUjwKnWWtBDsncEIe47wOlNZ</vt:lpwstr>
  </property>
  <property fmtid="{D5CDD505-2E9C-101B-9397-08002B2CF9AE}" pid="51" name="x1ye=52">
    <vt:lpwstr>SNnH1CgIfq6GWwpOYCD75CKZgtIPfmPKCB4rmEbOq0eTRYCpYMKH/xsujmiMmq5JfOVx1C2WRuVEe/bis/dIanF0j1thqGBDRz2Ta71J3hiyCwwFpO+2SO5wDkw48ZXDmBgzpEXxocNYAEVnpBRXOtyLmJkonSMeGks82QuyqfnJuCn2bZDY8ZQgfrMqC+A79Mu+gSzlRTteve3MSx7AD9863kwY8ebMKUaxMKR72aCgxrKVorhqeD5h9KoO3Mr</vt:lpwstr>
  </property>
  <property fmtid="{D5CDD505-2E9C-101B-9397-08002B2CF9AE}" pid="52" name="x1ye=53">
    <vt:lpwstr>48/75IExjCq4XQRNiLz7yweIqtWDI327A6LP/sfYQz13e3Ilt6YhT37bB0xFXc8Uy9UXKPMNv6LW5R1ifLkXAQmC9ei8C95Be4cbmZJTF86Xyz78AB6JY51fp2ooaCaY+zNgKKRvIzAr1UtM6//0PErDeh8w0AAA=</vt:lpwstr>
  </property>
  <property fmtid="{D5CDD505-2E9C-101B-9397-08002B2CF9AE}" pid="53" name="x1ye=6">
    <vt:lpwstr>YGRJsl7WzYnuN1a/Pqt3/xURzar8kIE9NuXB032XZP6wWXv3odypTyBz3rzyzqG5pjBTFMv82/2s5KEkTcukgyvl4OjwxkC+uKRB7oZp5PkDPddtayrbMYNU8Xh1nrZX5tWkTt6nY74608y/2+P8i4Qmu5U6/VAO+3KJ1Zw1Y5/ypUn+ufRGWdmgelBpTCbw/vTrfRF9nC6ZQNFiACVpCZN0NsnK3QrCz7EIIBoq+gaqKIXYAXPTTETbeHymZas</vt:lpwstr>
  </property>
  <property fmtid="{D5CDD505-2E9C-101B-9397-08002B2CF9AE}" pid="54" name="x1ye=7">
    <vt:lpwstr>USxfZRAZqcND9ApjV8cNOgDlmHQ2dI2ju/EQhLNZVJYN/vVBmo6e1ja8oGIPNTH9Hbx0cfRSGo5FiQZOIEQraIBJl+XoDVgQsAVr7qjJxDcv9gKEYVYrNwSf0GWeC4rm8T0SytirYNsoPFOwfMTngEJJ0+/t7hIjO5dwnITfBaszbW0V2lXpXPSYGNSLEm7yg2oo/GWJYTfAFxILcKQHhlyJVBPgNa9pReZY3MYG3cJgJktu18iEwtj3XiAB5e/</vt:lpwstr>
  </property>
  <property fmtid="{D5CDD505-2E9C-101B-9397-08002B2CF9AE}" pid="55" name="x1ye=8">
    <vt:lpwstr>Ng6n6HjbNf2hXL6aTyNA7mC2GvSzgu8haxr429sBDtk/+eF/1aP5RZzrmTgz2tG7ZLLIlruB8LxvtFm2c0p91XJicoYd3V/AAQnLUi+0i7arTOh3pNztxl7rAMp7UnHLYTjuYzdC4TfiexTxTuJDAPH7cEMycDON99XGab0n9oSoYTJN6PuS8AXU63zEvwKyPXysTtmei7kKqDOwlnMRpRjjo3D6M9hfydvWq/EhbpEGwa5mwvLtpbgJKkHhbWV</vt:lpwstr>
  </property>
  <property fmtid="{D5CDD505-2E9C-101B-9397-08002B2CF9AE}" pid="56" name="x1ye=9">
    <vt:lpwstr>YGmGFGxWTXWkfGJNCfEW9pPgSW3IMdBliqL/0EtgBdWHCFqw64jmk3PprWnHo+qEWAHZklMUF2bz5XfPUiNcFIZd3Ac89tJJCR+Yk01VZPqJCo/cHc27OKgTZDyye/XiQvtJhoSfII2LPL+wrJTFSRPlpxW0sOkKM+w0o30YJmEZ+5EZgYSRIbm6TxB8fqFg5yPRyPRXLQhm2cGRUQHWqfd8S0l3c6454cm0WRv4vVXIFY0X8Ry0030hLGBNFKT</vt:lpwstr>
  </property>
  <property fmtid="{D5CDD505-2E9C-101B-9397-08002B2CF9AE}" pid="57" name="GrammarlyDocumentId">
    <vt:lpwstr>45b04a279da1e52c56823cd76d11d4e869bf5cc44ed94a6b6c31acd78a4d466b</vt:lpwstr>
  </property>
</Properties>
</file>